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35" w:rsidRPr="0034305A" w:rsidRDefault="008D2835" w:rsidP="00B47A0F">
      <w:pPr>
        <w:autoSpaceDE w:val="0"/>
        <w:autoSpaceDN w:val="0"/>
        <w:adjustRightInd w:val="0"/>
        <w:spacing w:after="0" w:line="240" w:lineRule="auto"/>
        <w:rPr>
          <w:rFonts w:cs="Myriad-Italic"/>
          <w:iCs/>
        </w:rPr>
      </w:pPr>
      <w:r w:rsidRPr="0034305A">
        <w:rPr>
          <w:noProof/>
          <w:lang w:eastAsia="en-GB"/>
        </w:rPr>
        <w:drawing>
          <wp:inline distT="0" distB="0" distL="0" distR="0" wp14:anchorId="51EFA393" wp14:editId="71633011">
            <wp:extent cx="5721347" cy="717550"/>
            <wp:effectExtent l="0" t="0" r="0" b="6350"/>
            <wp:docPr id="3" name="Picture 3" descr="Macintosh HD:Users:lauren:Desktop:SERC Word 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en:Desktop:SERC Word Heade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18825"/>
                    </a:xfrm>
                    <a:prstGeom prst="rect">
                      <a:avLst/>
                    </a:prstGeom>
                    <a:noFill/>
                    <a:ln>
                      <a:noFill/>
                    </a:ln>
                  </pic:spPr>
                </pic:pic>
              </a:graphicData>
            </a:graphic>
          </wp:inline>
        </w:drawing>
      </w:r>
    </w:p>
    <w:p w:rsidR="008D2835" w:rsidRPr="0034305A" w:rsidRDefault="008D2835" w:rsidP="00B47A0F">
      <w:pPr>
        <w:autoSpaceDE w:val="0"/>
        <w:autoSpaceDN w:val="0"/>
        <w:adjustRightInd w:val="0"/>
        <w:spacing w:after="0" w:line="240" w:lineRule="auto"/>
        <w:rPr>
          <w:rFonts w:cs="Myriad-Italic"/>
          <w:iCs/>
        </w:rPr>
      </w:pPr>
    </w:p>
    <w:p w:rsidR="008D2835" w:rsidRPr="0034305A" w:rsidRDefault="008D2835" w:rsidP="008D2835">
      <w:pPr>
        <w:autoSpaceDE w:val="0"/>
        <w:autoSpaceDN w:val="0"/>
        <w:adjustRightInd w:val="0"/>
        <w:spacing w:after="0" w:line="240" w:lineRule="auto"/>
        <w:jc w:val="center"/>
        <w:rPr>
          <w:rFonts w:cs="Myriad-Italic"/>
          <w:b/>
          <w:iCs/>
          <w:u w:val="single"/>
        </w:rPr>
      </w:pPr>
      <w:r w:rsidRPr="0034305A">
        <w:rPr>
          <w:rFonts w:cs="Myriad-Italic"/>
          <w:b/>
          <w:iCs/>
          <w:u w:val="single"/>
        </w:rPr>
        <w:t xml:space="preserve">General PE Advice and Information for Students who have Muscular Dystrophy and other degenerative </w:t>
      </w:r>
      <w:proofErr w:type="gramStart"/>
      <w:r w:rsidRPr="0034305A">
        <w:rPr>
          <w:rFonts w:cs="Myriad-Italic"/>
          <w:b/>
          <w:iCs/>
          <w:u w:val="single"/>
        </w:rPr>
        <w:t>Neuromuscular</w:t>
      </w:r>
      <w:proofErr w:type="gramEnd"/>
      <w:r w:rsidRPr="0034305A">
        <w:rPr>
          <w:rFonts w:cs="Myriad-Italic"/>
          <w:b/>
          <w:iCs/>
          <w:u w:val="single"/>
        </w:rPr>
        <w:t xml:space="preserve"> conditions.</w:t>
      </w:r>
    </w:p>
    <w:p w:rsidR="008D2835" w:rsidRPr="0034305A" w:rsidRDefault="008D2835" w:rsidP="008D2835">
      <w:pPr>
        <w:autoSpaceDE w:val="0"/>
        <w:autoSpaceDN w:val="0"/>
        <w:adjustRightInd w:val="0"/>
        <w:spacing w:after="0" w:line="240" w:lineRule="auto"/>
        <w:jc w:val="center"/>
        <w:rPr>
          <w:rFonts w:cs="Myriad-Italic"/>
          <w:b/>
          <w:iCs/>
          <w:u w:val="single"/>
        </w:rPr>
      </w:pPr>
    </w:p>
    <w:p w:rsidR="0034305A" w:rsidRDefault="0034305A" w:rsidP="00A97445">
      <w:pPr>
        <w:autoSpaceDE w:val="0"/>
        <w:autoSpaceDN w:val="0"/>
        <w:adjustRightInd w:val="0"/>
        <w:spacing w:after="0" w:line="240" w:lineRule="auto"/>
        <w:rPr>
          <w:rFonts w:cs="Myriad-Italic"/>
          <w:b/>
          <w:iCs/>
          <w:u w:val="single"/>
        </w:rPr>
      </w:pPr>
    </w:p>
    <w:p w:rsidR="008D2835" w:rsidRPr="0034305A" w:rsidRDefault="00A97445" w:rsidP="00A97445">
      <w:pPr>
        <w:autoSpaceDE w:val="0"/>
        <w:autoSpaceDN w:val="0"/>
        <w:adjustRightInd w:val="0"/>
        <w:spacing w:after="0" w:line="240" w:lineRule="auto"/>
        <w:rPr>
          <w:rFonts w:cs="Myriad-Italic"/>
          <w:b/>
          <w:iCs/>
          <w:u w:val="single"/>
        </w:rPr>
      </w:pPr>
      <w:r w:rsidRPr="0034305A">
        <w:rPr>
          <w:rFonts w:cs="Myriad-Italic"/>
          <w:b/>
          <w:iCs/>
          <w:u w:val="single"/>
        </w:rPr>
        <w:t>Information at Student’s level</w:t>
      </w:r>
    </w:p>
    <w:p w:rsidR="00A97445" w:rsidRPr="0034305A" w:rsidRDefault="00A97445" w:rsidP="00A97445">
      <w:pPr>
        <w:autoSpaceDE w:val="0"/>
        <w:autoSpaceDN w:val="0"/>
        <w:adjustRightInd w:val="0"/>
        <w:spacing w:after="0" w:line="240" w:lineRule="auto"/>
        <w:rPr>
          <w:rFonts w:cs="Myriad-Italic"/>
          <w:b/>
          <w:iCs/>
          <w:u w:val="single"/>
        </w:rPr>
      </w:pPr>
    </w:p>
    <w:p w:rsidR="00A97445" w:rsidRPr="0034305A" w:rsidRDefault="00A97445" w:rsidP="00A97445">
      <w:pPr>
        <w:pStyle w:val="ListParagraph"/>
        <w:numPr>
          <w:ilvl w:val="0"/>
          <w:numId w:val="4"/>
        </w:numPr>
        <w:autoSpaceDE w:val="0"/>
        <w:autoSpaceDN w:val="0"/>
        <w:adjustRightInd w:val="0"/>
        <w:rPr>
          <w:rFonts w:asciiTheme="minorHAnsi" w:hAnsiTheme="minorHAnsi" w:cs="Myriad-Italic"/>
          <w:b/>
          <w:iCs/>
          <w:sz w:val="22"/>
          <w:szCs w:val="22"/>
        </w:rPr>
      </w:pPr>
      <w:r w:rsidRPr="0034305A">
        <w:rPr>
          <w:rFonts w:asciiTheme="minorHAnsi" w:hAnsiTheme="minorHAnsi" w:cs="Myriad-Italic"/>
          <w:b/>
          <w:iCs/>
          <w:sz w:val="22"/>
          <w:szCs w:val="22"/>
        </w:rPr>
        <w:t>Everybody’s Different, Nobody’s Perfect  (aimed at 4-10 yrs)</w:t>
      </w:r>
    </w:p>
    <w:p w:rsidR="008D2835" w:rsidRPr="0034305A" w:rsidRDefault="00D86CB3" w:rsidP="00B47A0F">
      <w:pPr>
        <w:autoSpaceDE w:val="0"/>
        <w:autoSpaceDN w:val="0"/>
        <w:adjustRightInd w:val="0"/>
        <w:spacing w:after="0" w:line="240" w:lineRule="auto"/>
      </w:pPr>
      <w:hyperlink r:id="rId7" w:history="1">
        <w:r w:rsidR="008D2835" w:rsidRPr="0034305A">
          <w:rPr>
            <w:color w:val="0000FF"/>
            <w:u w:val="single"/>
          </w:rPr>
          <w:t>http://www.muscular-dystrophy.org/assets/0000/7830/Everybody_different.pdf</w:t>
        </w:r>
      </w:hyperlink>
    </w:p>
    <w:p w:rsidR="008D2835" w:rsidRPr="0034305A" w:rsidRDefault="008D2835" w:rsidP="00B47A0F">
      <w:pPr>
        <w:autoSpaceDE w:val="0"/>
        <w:autoSpaceDN w:val="0"/>
        <w:adjustRightInd w:val="0"/>
        <w:spacing w:after="0" w:line="240" w:lineRule="auto"/>
        <w:rPr>
          <w:rFonts w:cs="Myriad-Roman"/>
        </w:rPr>
      </w:pPr>
    </w:p>
    <w:p w:rsidR="00A97445" w:rsidRPr="0034305A" w:rsidRDefault="00B47A0F" w:rsidP="00A97445">
      <w:pPr>
        <w:pStyle w:val="ListParagraph"/>
        <w:numPr>
          <w:ilvl w:val="0"/>
          <w:numId w:val="4"/>
        </w:numPr>
        <w:autoSpaceDE w:val="0"/>
        <w:autoSpaceDN w:val="0"/>
        <w:adjustRightInd w:val="0"/>
        <w:rPr>
          <w:rFonts w:asciiTheme="minorHAnsi" w:hAnsiTheme="minorHAnsi" w:cs="Myriad-Roman"/>
          <w:sz w:val="22"/>
          <w:szCs w:val="22"/>
        </w:rPr>
      </w:pPr>
      <w:r w:rsidRPr="0034305A">
        <w:rPr>
          <w:rFonts w:asciiTheme="minorHAnsi" w:hAnsiTheme="minorHAnsi" w:cs="Myriad-Italic"/>
          <w:b/>
          <w:iCs/>
          <w:sz w:val="22"/>
          <w:szCs w:val="22"/>
        </w:rPr>
        <w:t>DMD – On the Ball</w:t>
      </w:r>
      <w:r w:rsidR="00A97445" w:rsidRPr="0034305A">
        <w:rPr>
          <w:rFonts w:asciiTheme="minorHAnsi" w:hAnsiTheme="minorHAnsi" w:cs="Myriad-Italic"/>
          <w:b/>
          <w:iCs/>
          <w:sz w:val="22"/>
          <w:szCs w:val="22"/>
        </w:rPr>
        <w:t xml:space="preserve"> (</w:t>
      </w:r>
      <w:r w:rsidR="00A97445" w:rsidRPr="0034305A">
        <w:rPr>
          <w:rFonts w:asciiTheme="minorHAnsi" w:hAnsiTheme="minorHAnsi" w:cs="Myriad-Roman"/>
          <w:sz w:val="22"/>
          <w:szCs w:val="22"/>
        </w:rPr>
        <w:t xml:space="preserve">aimed </w:t>
      </w:r>
      <w:r w:rsidRPr="0034305A">
        <w:rPr>
          <w:rFonts w:asciiTheme="minorHAnsi" w:hAnsiTheme="minorHAnsi" w:cs="Myriad-Roman"/>
          <w:sz w:val="22"/>
          <w:szCs w:val="22"/>
        </w:rPr>
        <w:t>at</w:t>
      </w:r>
      <w:r w:rsidR="00A97445" w:rsidRPr="0034305A">
        <w:rPr>
          <w:rFonts w:asciiTheme="minorHAnsi" w:hAnsiTheme="minorHAnsi" w:cs="Myriad-Roman"/>
          <w:sz w:val="22"/>
          <w:szCs w:val="22"/>
        </w:rPr>
        <w:t xml:space="preserve"> </w:t>
      </w:r>
      <w:r w:rsidRPr="0034305A">
        <w:rPr>
          <w:rFonts w:asciiTheme="minorHAnsi" w:hAnsiTheme="minorHAnsi" w:cs="Myriad-Roman"/>
          <w:sz w:val="22"/>
          <w:szCs w:val="22"/>
        </w:rPr>
        <w:t>11-14 year old boys with Duchenne</w:t>
      </w:r>
      <w:r w:rsidR="00A97445" w:rsidRPr="0034305A">
        <w:rPr>
          <w:rFonts w:asciiTheme="minorHAnsi" w:hAnsiTheme="minorHAnsi" w:cs="Myriad-Roman"/>
          <w:sz w:val="22"/>
          <w:szCs w:val="22"/>
        </w:rPr>
        <w:t xml:space="preserve"> </w:t>
      </w:r>
      <w:r w:rsidRPr="0034305A">
        <w:rPr>
          <w:rFonts w:asciiTheme="minorHAnsi" w:hAnsiTheme="minorHAnsi" w:cs="Myriad-Roman"/>
          <w:sz w:val="22"/>
          <w:szCs w:val="22"/>
        </w:rPr>
        <w:t>muscular dystrophy</w:t>
      </w:r>
      <w:r w:rsidR="00A97445" w:rsidRPr="0034305A">
        <w:rPr>
          <w:rFonts w:asciiTheme="minorHAnsi" w:hAnsiTheme="minorHAnsi" w:cs="Myriad-Roman"/>
          <w:sz w:val="22"/>
          <w:szCs w:val="22"/>
        </w:rPr>
        <w:t>)</w:t>
      </w:r>
    </w:p>
    <w:p w:rsidR="008D2835" w:rsidRPr="0034305A" w:rsidRDefault="00D86CB3" w:rsidP="00A97445">
      <w:pPr>
        <w:autoSpaceDE w:val="0"/>
        <w:autoSpaceDN w:val="0"/>
        <w:adjustRightInd w:val="0"/>
      </w:pPr>
      <w:hyperlink r:id="rId8" w:history="1">
        <w:r w:rsidR="008D2835" w:rsidRPr="0034305A">
          <w:rPr>
            <w:color w:val="0000FF"/>
            <w:u w:val="single"/>
          </w:rPr>
          <w:t>http://www.muscular-dystrophy.org/assets/0000/7826/On_the_ball.pdf</w:t>
        </w:r>
      </w:hyperlink>
      <w:r w:rsidR="008D2835" w:rsidRPr="0034305A">
        <w:t xml:space="preserve"> </w:t>
      </w:r>
    </w:p>
    <w:p w:rsidR="00A97445" w:rsidRPr="0034305A" w:rsidRDefault="00A97445" w:rsidP="00A97445">
      <w:pPr>
        <w:autoSpaceDE w:val="0"/>
        <w:autoSpaceDN w:val="0"/>
        <w:adjustRightInd w:val="0"/>
      </w:pPr>
    </w:p>
    <w:p w:rsidR="00A97445" w:rsidRPr="0034305A" w:rsidRDefault="00A97445" w:rsidP="00A97445">
      <w:pPr>
        <w:autoSpaceDE w:val="0"/>
        <w:autoSpaceDN w:val="0"/>
        <w:adjustRightInd w:val="0"/>
        <w:rPr>
          <w:b/>
          <w:u w:val="single"/>
        </w:rPr>
      </w:pPr>
      <w:r w:rsidRPr="0034305A">
        <w:rPr>
          <w:b/>
          <w:u w:val="single"/>
        </w:rPr>
        <w:t xml:space="preserve">General advice and information </w:t>
      </w:r>
    </w:p>
    <w:p w:rsidR="00A97445" w:rsidRPr="0034305A" w:rsidRDefault="00A97445" w:rsidP="00A97445">
      <w:pPr>
        <w:autoSpaceDE w:val="0"/>
        <w:autoSpaceDN w:val="0"/>
        <w:adjustRightInd w:val="0"/>
      </w:pPr>
      <w:r w:rsidRPr="0034305A">
        <w:t>All students with MD will have a physiotherapist and it will be important that each individual student is discussed with their own physio/OT. The following advice and information is designed to be a guide for use in schools. The best inclusive PE practice comes when there is an open dialogue between the student / teacher and his peers- quite often classes can come up with very clever ways of overcoming difficulties and ensuring the student with MD is included. Don’t forget to empower the whole class and help develop their problem solving skills.</w:t>
      </w: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 xml:space="preserve">Special attention should be given to stretching tight muscles to prevent contractures. </w:t>
      </w:r>
      <w:r w:rsidRPr="0034305A">
        <w:rPr>
          <w:rFonts w:cs="Times New Roman"/>
          <w:bCs/>
          <w:iCs/>
          <w:color w:val="292526"/>
        </w:rPr>
        <w:t>The</w:t>
      </w:r>
      <w:r w:rsidRPr="0034305A">
        <w:rPr>
          <w:rFonts w:cs="Times New Roman"/>
          <w:color w:val="292526"/>
        </w:rPr>
        <w:t xml:space="preserve"> </w:t>
      </w:r>
      <w:r w:rsidRPr="0034305A">
        <w:rPr>
          <w:rFonts w:cs="Times New Roman"/>
          <w:bCs/>
          <w:iCs/>
          <w:color w:val="292526"/>
        </w:rPr>
        <w:t>primary objective is preventing hip flexion</w:t>
      </w:r>
      <w:r w:rsidRPr="0034305A">
        <w:rPr>
          <w:rFonts w:cs="Times New Roman"/>
          <w:color w:val="292526"/>
        </w:rPr>
        <w:t xml:space="preserve"> </w:t>
      </w:r>
      <w:r w:rsidRPr="0034305A">
        <w:rPr>
          <w:rFonts w:cs="Times New Roman"/>
          <w:bCs/>
          <w:iCs/>
          <w:color w:val="292526"/>
        </w:rPr>
        <w:t>contractures.</w:t>
      </w:r>
    </w:p>
    <w:p w:rsidR="0070287B" w:rsidRPr="0034305A" w:rsidRDefault="0070287B" w:rsidP="00B47A0F">
      <w:pPr>
        <w:autoSpaceDE w:val="0"/>
        <w:autoSpaceDN w:val="0"/>
        <w:adjustRightInd w:val="0"/>
        <w:spacing w:after="0" w:line="240" w:lineRule="auto"/>
        <w:rPr>
          <w:rFonts w:cs="Myriad-Roman"/>
        </w:rPr>
      </w:pPr>
    </w:p>
    <w:p w:rsidR="00B47A0F" w:rsidRPr="0034305A" w:rsidRDefault="0070287B" w:rsidP="00B47A0F">
      <w:pPr>
        <w:autoSpaceDE w:val="0"/>
        <w:autoSpaceDN w:val="0"/>
        <w:adjustRightInd w:val="0"/>
        <w:spacing w:after="0" w:line="240" w:lineRule="auto"/>
        <w:rPr>
          <w:rFonts w:cs="Times New Roman"/>
          <w:color w:val="292526"/>
        </w:rPr>
      </w:pPr>
      <w:r w:rsidRPr="0034305A">
        <w:rPr>
          <w:rFonts w:cs="Myriad-Roman"/>
        </w:rPr>
        <w:t>Specific advice and information with relation to stretches can be found here or from the student’s physiotherapist.</w:t>
      </w:r>
    </w:p>
    <w:p w:rsidR="00B47A0F" w:rsidRPr="0034305A" w:rsidRDefault="00D86CB3" w:rsidP="009D2025">
      <w:pPr>
        <w:autoSpaceDE w:val="0"/>
        <w:autoSpaceDN w:val="0"/>
        <w:adjustRightInd w:val="0"/>
        <w:spacing w:after="0" w:line="240" w:lineRule="auto"/>
      </w:pPr>
      <w:hyperlink r:id="rId9" w:history="1">
        <w:r w:rsidR="00A97445" w:rsidRPr="0034305A">
          <w:rPr>
            <w:color w:val="0000FF"/>
            <w:u w:val="single"/>
          </w:rPr>
          <w:t>http://www.muscular-dystrophy.org/assets/0001/1477/Physio_booklet_web.pdf</w:t>
        </w:r>
      </w:hyperlink>
    </w:p>
    <w:p w:rsidR="0070287B" w:rsidRPr="0034305A" w:rsidRDefault="0070287B" w:rsidP="009D2025">
      <w:pPr>
        <w:autoSpaceDE w:val="0"/>
        <w:autoSpaceDN w:val="0"/>
        <w:adjustRightInd w:val="0"/>
        <w:spacing w:after="0" w:line="240" w:lineRule="auto"/>
      </w:pP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Some studies have even indicated a harmful effect of too much exercise designed to strengthen</w:t>
      </w:r>
    </w:p>
    <w:p w:rsidR="0070287B" w:rsidRPr="0034305A" w:rsidRDefault="0070287B" w:rsidP="0070287B">
      <w:pPr>
        <w:autoSpaceDE w:val="0"/>
        <w:autoSpaceDN w:val="0"/>
        <w:adjustRightInd w:val="0"/>
        <w:spacing w:after="0" w:line="240" w:lineRule="auto"/>
        <w:rPr>
          <w:rFonts w:cs="Times New Roman"/>
          <w:color w:val="292526"/>
        </w:rPr>
      </w:pPr>
      <w:proofErr w:type="gramStart"/>
      <w:r w:rsidRPr="0034305A">
        <w:rPr>
          <w:rFonts w:cs="Times New Roman"/>
          <w:color w:val="292526"/>
        </w:rPr>
        <w:t>muscles</w:t>
      </w:r>
      <w:proofErr w:type="gramEnd"/>
      <w:r w:rsidRPr="0034305A">
        <w:rPr>
          <w:rFonts w:cs="Times New Roman"/>
          <w:color w:val="292526"/>
        </w:rPr>
        <w:t>. As a consequence, you should ensure that their exercise program</w:t>
      </w:r>
    </w:p>
    <w:p w:rsidR="0070287B" w:rsidRPr="0034305A" w:rsidRDefault="0070287B" w:rsidP="0070287B">
      <w:pPr>
        <w:autoSpaceDE w:val="0"/>
        <w:autoSpaceDN w:val="0"/>
        <w:adjustRightInd w:val="0"/>
        <w:spacing w:after="0" w:line="240" w:lineRule="auto"/>
        <w:rPr>
          <w:rFonts w:cs="Times New Roman"/>
          <w:color w:val="292526"/>
        </w:rPr>
      </w:pPr>
      <w:proofErr w:type="gramStart"/>
      <w:r w:rsidRPr="0034305A">
        <w:rPr>
          <w:rFonts w:cs="Times New Roman"/>
          <w:color w:val="292526"/>
        </w:rPr>
        <w:t>does</w:t>
      </w:r>
      <w:proofErr w:type="gramEnd"/>
      <w:r w:rsidRPr="0034305A">
        <w:rPr>
          <w:rFonts w:cs="Times New Roman"/>
          <w:color w:val="292526"/>
        </w:rPr>
        <w:t xml:space="preserve"> not demand too much muscular exertion and should always avoid overwork weakness.</w:t>
      </w:r>
    </w:p>
    <w:p w:rsidR="0070287B" w:rsidRPr="0034305A" w:rsidRDefault="0070287B" w:rsidP="009D2025">
      <w:pPr>
        <w:autoSpaceDE w:val="0"/>
        <w:autoSpaceDN w:val="0"/>
        <w:adjustRightInd w:val="0"/>
        <w:spacing w:after="0" w:line="240" w:lineRule="auto"/>
        <w:rPr>
          <w:rFonts w:cs="Times New Roman"/>
          <w:b/>
          <w:bCs/>
          <w:i/>
          <w:iCs/>
          <w:color w:val="292526"/>
        </w:rPr>
      </w:pPr>
    </w:p>
    <w:p w:rsidR="009D2025" w:rsidRPr="0034305A" w:rsidRDefault="009D2025" w:rsidP="009D2025">
      <w:pPr>
        <w:autoSpaceDE w:val="0"/>
        <w:autoSpaceDN w:val="0"/>
        <w:adjustRightInd w:val="0"/>
        <w:spacing w:after="0" w:line="240" w:lineRule="auto"/>
        <w:rPr>
          <w:rFonts w:cs="Times New Roman"/>
          <w:b/>
          <w:bCs/>
          <w:iCs/>
          <w:color w:val="292526"/>
        </w:rPr>
      </w:pPr>
      <w:r w:rsidRPr="0034305A">
        <w:rPr>
          <w:rFonts w:cs="Times New Roman"/>
          <w:b/>
          <w:bCs/>
          <w:iCs/>
          <w:color w:val="292526"/>
        </w:rPr>
        <w:t>Encourage activities involving:</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xml:space="preserve">• </w:t>
      </w:r>
      <w:proofErr w:type="gramStart"/>
      <w:r w:rsidRPr="0034305A">
        <w:rPr>
          <w:rFonts w:cs="Times New Roman"/>
          <w:color w:val="292526"/>
        </w:rPr>
        <w:t>bilateral</w:t>
      </w:r>
      <w:proofErr w:type="gramEnd"/>
      <w:r w:rsidRPr="0034305A">
        <w:rPr>
          <w:rFonts w:cs="Times New Roman"/>
          <w:color w:val="292526"/>
        </w:rPr>
        <w:t xml:space="preserve"> mo</w:t>
      </w:r>
      <w:r w:rsidR="0070287B" w:rsidRPr="0034305A">
        <w:rPr>
          <w:rFonts w:cs="Times New Roman"/>
          <w:color w:val="292526"/>
        </w:rPr>
        <w:t>vements (e.g. both sides of the body do the same action</w:t>
      </w:r>
      <w:r w:rsidRPr="0034305A">
        <w:rPr>
          <w:rFonts w:cs="Times New Roman"/>
          <w:color w:val="292526"/>
        </w:rPr>
        <w:t>)</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elbow extension</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xml:space="preserve">• </w:t>
      </w:r>
      <w:proofErr w:type="gramStart"/>
      <w:r w:rsidRPr="0034305A">
        <w:rPr>
          <w:rFonts w:cs="Times New Roman"/>
          <w:color w:val="292526"/>
        </w:rPr>
        <w:t>wrist</w:t>
      </w:r>
      <w:proofErr w:type="gramEnd"/>
      <w:r w:rsidRPr="0034305A">
        <w:rPr>
          <w:rFonts w:cs="Times New Roman"/>
          <w:color w:val="292526"/>
        </w:rPr>
        <w:t xml:space="preserve"> extension</w:t>
      </w:r>
    </w:p>
    <w:p w:rsidR="009D2025" w:rsidRPr="0034305A" w:rsidRDefault="0070287B" w:rsidP="009D2025">
      <w:pPr>
        <w:autoSpaceDE w:val="0"/>
        <w:autoSpaceDN w:val="0"/>
        <w:adjustRightInd w:val="0"/>
        <w:spacing w:after="0" w:line="240" w:lineRule="auto"/>
        <w:rPr>
          <w:rFonts w:cs="Times New Roman"/>
          <w:color w:val="292526"/>
        </w:rPr>
      </w:pPr>
      <w:r w:rsidRPr="0034305A">
        <w:rPr>
          <w:rFonts w:cs="Times New Roman"/>
          <w:color w:val="292526"/>
        </w:rPr>
        <w:t xml:space="preserve">• forearm supination (palms </w:t>
      </w:r>
      <w:r w:rsidR="009D2025" w:rsidRPr="0034305A">
        <w:rPr>
          <w:rFonts w:cs="Times New Roman"/>
          <w:color w:val="292526"/>
        </w:rPr>
        <w:t>turned toward the front of the body)</w:t>
      </w:r>
    </w:p>
    <w:p w:rsidR="0070287B" w:rsidRPr="0034305A" w:rsidRDefault="0070287B" w:rsidP="009D2025">
      <w:pPr>
        <w:autoSpaceDE w:val="0"/>
        <w:autoSpaceDN w:val="0"/>
        <w:adjustRightInd w:val="0"/>
        <w:spacing w:after="0" w:line="240" w:lineRule="auto"/>
        <w:rPr>
          <w:rFonts w:cs="Times New Roman"/>
          <w:color w:val="292526"/>
        </w:rPr>
      </w:pP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Be aware of fatigue and watch for patterns over the week- are they more tired the day after PE?</w:t>
      </w: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You can however make some simple adaptations to allow the student to have fun and be included.</w:t>
      </w:r>
    </w:p>
    <w:p w:rsidR="006D38B8" w:rsidRPr="0034305A" w:rsidRDefault="006D38B8" w:rsidP="006D38B8">
      <w:pPr>
        <w:autoSpaceDE w:val="0"/>
        <w:autoSpaceDN w:val="0"/>
        <w:adjustRightInd w:val="0"/>
        <w:spacing w:after="0" w:line="240" w:lineRule="auto"/>
        <w:rPr>
          <w:rFonts w:cs="Times New Roman"/>
          <w:b/>
          <w:bCs/>
          <w:color w:val="292526"/>
        </w:rPr>
      </w:pPr>
    </w:p>
    <w:p w:rsidR="006D38B8" w:rsidRPr="0034305A" w:rsidRDefault="006D38B8" w:rsidP="006D38B8">
      <w:pPr>
        <w:spacing w:line="216" w:lineRule="auto"/>
        <w:textAlignment w:val="baseline"/>
        <w:rPr>
          <w:rFonts w:eastAsia="Geneva" w:cs="Arial"/>
          <w:color w:val="000000"/>
          <w:lang w:val="en-US"/>
        </w:rPr>
      </w:pPr>
      <w:proofErr w:type="gramStart"/>
      <w:r w:rsidRPr="0034305A">
        <w:rPr>
          <w:rFonts w:eastAsia="Geneva" w:cs="Arial"/>
          <w:color w:val="000000"/>
          <w:lang w:val="en-US"/>
        </w:rPr>
        <w:t>Warm-up/Cool-down- critical component to prepare weakened muscle for activity.</w:t>
      </w:r>
      <w:proofErr w:type="gramEnd"/>
      <w:r w:rsidRPr="0034305A">
        <w:rPr>
          <w:rFonts w:eastAsia="Geneva" w:cs="Arial"/>
          <w:color w:val="000000"/>
          <w:lang w:val="en-US"/>
        </w:rPr>
        <w:t xml:space="preserve"> </w:t>
      </w:r>
    </w:p>
    <w:p w:rsidR="005A12F8" w:rsidRPr="0034305A" w:rsidRDefault="006D38B8" w:rsidP="006D38B8">
      <w:pPr>
        <w:spacing w:line="216" w:lineRule="auto"/>
        <w:textAlignment w:val="baseline"/>
        <w:rPr>
          <w:rFonts w:eastAsia="Geneva" w:cs="Arial"/>
          <w:color w:val="000000"/>
          <w:lang w:val="en-US"/>
        </w:rPr>
      </w:pPr>
      <w:r w:rsidRPr="0034305A">
        <w:rPr>
          <w:rFonts w:eastAsia="Geneva" w:cs="Arial"/>
          <w:color w:val="000000"/>
          <w:lang w:val="en-US"/>
        </w:rPr>
        <w:t>Facilitate strength, flexibility, and maintaining function.</w:t>
      </w:r>
    </w:p>
    <w:p w:rsidR="006D38B8" w:rsidRPr="0034305A" w:rsidRDefault="006D38B8" w:rsidP="006D38B8">
      <w:pPr>
        <w:autoSpaceDE w:val="0"/>
        <w:autoSpaceDN w:val="0"/>
        <w:adjustRightInd w:val="0"/>
        <w:spacing w:after="0" w:line="240" w:lineRule="auto"/>
        <w:rPr>
          <w:rFonts w:cs="BodoniSvtyTwoOSITCTTBook"/>
        </w:rPr>
      </w:pPr>
      <w:r w:rsidRPr="0034305A">
        <w:rPr>
          <w:rFonts w:cs="BodoniSvtyTwoOSITCTTBook"/>
        </w:rPr>
        <w:lastRenderedPageBreak/>
        <w:t>Prednisone is the steroid most widely used to treat Duchenne muscular dystrophy. It slows muscle loss and dramatically improves strength for most boys. On the other hand, it can cause irritability</w:t>
      </w:r>
    </w:p>
    <w:p w:rsidR="006D38B8" w:rsidRPr="0034305A" w:rsidRDefault="006D38B8" w:rsidP="006D38B8">
      <w:pPr>
        <w:autoSpaceDE w:val="0"/>
        <w:autoSpaceDN w:val="0"/>
        <w:adjustRightInd w:val="0"/>
        <w:spacing w:after="0" w:line="240" w:lineRule="auto"/>
        <w:rPr>
          <w:rFonts w:cs="BodoniSvtyTwoOSITCTTBook"/>
        </w:rPr>
      </w:pPr>
      <w:proofErr w:type="gramStart"/>
      <w:r w:rsidRPr="0034305A">
        <w:rPr>
          <w:rFonts w:cs="BodoniSvtyTwoOSITCTTBook"/>
        </w:rPr>
        <w:t>and</w:t>
      </w:r>
      <w:proofErr w:type="gramEnd"/>
      <w:r w:rsidRPr="0034305A">
        <w:rPr>
          <w:rFonts w:cs="BodoniSvtyTwoOSITCTTBook"/>
        </w:rPr>
        <w:t xml:space="preserve"> some psychological side effects, which may affect a student’s behaviour and academic performance. Their appearance can be altered as well, including weight gain and facial changes. Psychological side effects include difficulty concentrating, sleeping, and controlling emotions. There’s also a chance that impairment in thinking, reading,</w:t>
      </w:r>
      <w:r w:rsidR="0034305A">
        <w:rPr>
          <w:rFonts w:cs="BodoniSvtyTwoOSITCTTBook"/>
        </w:rPr>
        <w:t xml:space="preserve"> </w:t>
      </w:r>
      <w:r w:rsidRPr="0034305A">
        <w:rPr>
          <w:rFonts w:cs="BodoniSvtyTwoOSITCTTBook"/>
        </w:rPr>
        <w:t>and coping skills can lead to depression or aggression.</w:t>
      </w:r>
    </w:p>
    <w:p w:rsidR="006D38B8" w:rsidRPr="0034305A" w:rsidRDefault="006D38B8" w:rsidP="006D38B8">
      <w:pPr>
        <w:spacing w:line="216" w:lineRule="auto"/>
        <w:textAlignment w:val="baseline"/>
      </w:pPr>
    </w:p>
    <w:p w:rsidR="006D38B8" w:rsidRPr="0034305A" w:rsidRDefault="006D38B8" w:rsidP="006D38B8">
      <w:pPr>
        <w:spacing w:line="216" w:lineRule="auto"/>
        <w:textAlignment w:val="baseline"/>
      </w:pPr>
    </w:p>
    <w:p w:rsidR="005A12F8" w:rsidRPr="0034305A" w:rsidRDefault="005A12F8" w:rsidP="0070287B">
      <w:pPr>
        <w:autoSpaceDE w:val="0"/>
        <w:autoSpaceDN w:val="0"/>
        <w:adjustRightInd w:val="0"/>
        <w:spacing w:after="0" w:line="240" w:lineRule="auto"/>
        <w:rPr>
          <w:rFonts w:cs="Times New Roman"/>
          <w:b/>
          <w:color w:val="292526"/>
          <w:u w:val="single"/>
        </w:rPr>
      </w:pPr>
      <w:r w:rsidRPr="0034305A">
        <w:rPr>
          <w:rFonts w:cs="Times New Roman"/>
          <w:b/>
          <w:color w:val="292526"/>
          <w:u w:val="single"/>
        </w:rPr>
        <w:t>Sports Activities</w:t>
      </w: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r w:rsidRPr="0034305A">
        <w:rPr>
          <w:rFonts w:cs="Times New Roman"/>
          <w:b/>
          <w:noProof/>
          <w:color w:val="292526"/>
          <w:u w:val="single"/>
          <w:lang w:eastAsia="en-GB"/>
        </w:rPr>
        <mc:AlternateContent>
          <mc:Choice Requires="wps">
            <w:drawing>
              <wp:anchor distT="0" distB="0" distL="114300" distR="114300" simplePos="0" relativeHeight="251659264" behindDoc="0" locked="0" layoutInCell="1" allowOverlap="1" wp14:anchorId="0537EB13" wp14:editId="4D41E4C9">
                <wp:simplePos x="0" y="0"/>
                <wp:positionH relativeFrom="column">
                  <wp:posOffset>3740150</wp:posOffset>
                </wp:positionH>
                <wp:positionV relativeFrom="paragraph">
                  <wp:posOffset>-736600</wp:posOffset>
                </wp:positionV>
                <wp:extent cx="1714500" cy="14732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714500" cy="147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12F8" w:rsidRDefault="005A12F8" w:rsidP="005A12F8">
                            <w:pPr>
                              <w:jc w:val="center"/>
                            </w:pPr>
                            <w:r>
                              <w:rPr>
                                <w:noProof/>
                                <w:lang w:eastAsia="en-GB"/>
                              </w:rPr>
                              <w:drawing>
                                <wp:inline distT="0" distB="0" distL="0" distR="0" wp14:anchorId="2BEFEC7B" wp14:editId="2E4FFC5B">
                                  <wp:extent cx="14859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 rounders.jpg"/>
                                          <pic:cNvPicPr/>
                                        </pic:nvPicPr>
                                        <pic:blipFill>
                                          <a:blip r:embed="rId10">
                                            <a:extLst>
                                              <a:ext uri="{28A0092B-C50C-407E-A947-70E740481C1C}">
                                                <a14:useLocalDpi xmlns:a14="http://schemas.microsoft.com/office/drawing/2010/main" val="0"/>
                                              </a:ext>
                                            </a:extLst>
                                          </a:blip>
                                          <a:stretch>
                                            <a:fillRect/>
                                          </a:stretch>
                                        </pic:blipFill>
                                        <pic:spPr>
                                          <a:xfrm>
                                            <a:off x="0" y="0"/>
                                            <a:ext cx="1483123" cy="1356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4.5pt;margin-top:-58pt;width:13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" fillcolor="#4f81bd [3204]" strokecolor="#243f60 [1604]" strokeweight="2pt">
                <v:textbox>
                  <w:txbxContent>
                    <w:p w:rsidR="005A12F8" w:rsidRDefault="005A12F8" w:rsidP="005A12F8">
                      <w:pPr>
                        <w:jc w:val="center"/>
                      </w:pPr>
                      <w:r>
                        <w:rPr>
                          <w:noProof/>
                          <w:lang w:eastAsia="en-GB"/>
                        </w:rPr>
                        <w:drawing>
                          <wp:inline distT="0" distB="0" distL="0" distR="0" wp14:anchorId="2BEFEC7B" wp14:editId="2E4FFC5B">
                            <wp:extent cx="14859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 rounders.jpg"/>
                                    <pic:cNvPicPr/>
                                  </pic:nvPicPr>
                                  <pic:blipFill>
                                    <a:blip r:embed="rId11">
                                      <a:extLst>
                                        <a:ext uri="{28A0092B-C50C-407E-A947-70E740481C1C}">
                                          <a14:useLocalDpi xmlns:a14="http://schemas.microsoft.com/office/drawing/2010/main" val="0"/>
                                        </a:ext>
                                      </a:extLst>
                                    </a:blip>
                                    <a:stretch>
                                      <a:fillRect/>
                                    </a:stretch>
                                  </pic:blipFill>
                                  <pic:spPr>
                                    <a:xfrm>
                                      <a:off x="0" y="0"/>
                                      <a:ext cx="1483123" cy="1356360"/>
                                    </a:xfrm>
                                    <a:prstGeom prst="rect">
                                      <a:avLst/>
                                    </a:prstGeom>
                                  </pic:spPr>
                                </pic:pic>
                              </a:graphicData>
                            </a:graphic>
                          </wp:inline>
                        </w:drawing>
                      </w:r>
                    </w:p>
                  </w:txbxContent>
                </v:textbox>
              </v:rect>
            </w:pict>
          </mc:Fallback>
        </mc:AlternateContent>
      </w:r>
      <w:r w:rsidRPr="0034305A">
        <w:rPr>
          <w:rFonts w:cs="Times New Roman"/>
          <w:b/>
          <w:color w:val="292526"/>
          <w:u w:val="single"/>
        </w:rPr>
        <w:t>ROUNDERS/ TENNIS</w:t>
      </w:r>
      <w:r w:rsidRPr="0034305A">
        <w:rPr>
          <w:rFonts w:cs="Times New Roman"/>
          <w:b/>
          <w:color w:val="292526"/>
          <w:u w:val="single"/>
        </w:rPr>
        <w:br/>
      </w: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soft, lightweight balls for safety</w:t>
      </w: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light weight bat- look for rackets that have larger heads</w:t>
      </w: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 Hit off a tee or  hit ball off lap/tray</w:t>
      </w:r>
    </w:p>
    <w:p w:rsidR="005A12F8" w:rsidRPr="0034305A" w:rsidRDefault="00D86CB3" w:rsidP="005A12F8">
      <w:pPr>
        <w:pStyle w:val="ListParagraph"/>
        <w:autoSpaceDE w:val="0"/>
        <w:autoSpaceDN w:val="0"/>
        <w:adjustRightInd w:val="0"/>
        <w:rPr>
          <w:rFonts w:asciiTheme="minorHAnsi" w:eastAsiaTheme="minorHAnsi" w:hAnsiTheme="minorHAnsi" w:cstheme="minorBidi"/>
          <w:sz w:val="22"/>
          <w:szCs w:val="22"/>
          <w:lang w:eastAsia="en-US"/>
        </w:rPr>
      </w:pPr>
      <w:hyperlink r:id="rId12" w:history="1">
        <w:r w:rsidR="005A12F8" w:rsidRPr="0034305A">
          <w:rPr>
            <w:rFonts w:asciiTheme="minorHAnsi" w:eastAsiaTheme="minorHAnsi" w:hAnsiTheme="minorHAnsi" w:cstheme="minorBidi"/>
            <w:color w:val="0000FF"/>
            <w:sz w:val="22"/>
            <w:szCs w:val="22"/>
            <w:u w:val="single"/>
            <w:lang w:eastAsia="en-US"/>
          </w:rPr>
          <w:t>http://www.daviessports.co.uk/product/Up-Rite-Safe-Tee-PCSE16848</w:t>
        </w:r>
      </w:hyperlink>
    </w:p>
    <w:p w:rsidR="00B338B6" w:rsidRPr="0034305A" w:rsidRDefault="00D86CB3" w:rsidP="005A12F8">
      <w:pPr>
        <w:pStyle w:val="ListParagraph"/>
        <w:autoSpaceDE w:val="0"/>
        <w:autoSpaceDN w:val="0"/>
        <w:adjustRightInd w:val="0"/>
        <w:rPr>
          <w:rFonts w:asciiTheme="minorHAnsi" w:hAnsiTheme="minorHAnsi"/>
          <w:color w:val="292526"/>
          <w:sz w:val="22"/>
          <w:szCs w:val="22"/>
        </w:rPr>
      </w:pPr>
      <w:hyperlink r:id="rId13" w:history="1">
        <w:r w:rsidR="00B338B6" w:rsidRPr="0034305A">
          <w:rPr>
            <w:rFonts w:asciiTheme="minorHAnsi" w:eastAsiaTheme="minorHAnsi" w:hAnsiTheme="minorHAnsi" w:cstheme="minorBidi"/>
            <w:color w:val="0000FF"/>
            <w:sz w:val="22"/>
            <w:szCs w:val="22"/>
            <w:u w:val="single"/>
            <w:lang w:eastAsia="en-US"/>
          </w:rPr>
          <w:t>http://www.bishopsport.co.uk/product.asp?strParents=0,1010&amp;CAT_ID=1013&amp;P_ID=5497</w:t>
        </w:r>
      </w:hyperlink>
    </w:p>
    <w:p w:rsidR="0070287B"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noProof/>
          <w:color w:val="292526"/>
          <w:sz w:val="22"/>
          <w:szCs w:val="22"/>
        </w:rPr>
        <mc:AlternateContent>
          <mc:Choice Requires="wps">
            <w:drawing>
              <wp:anchor distT="0" distB="0" distL="114300" distR="114300" simplePos="0" relativeHeight="251660288" behindDoc="0" locked="0" layoutInCell="1" allowOverlap="1" wp14:anchorId="73F2C54A" wp14:editId="438792A8">
                <wp:simplePos x="0" y="0"/>
                <wp:positionH relativeFrom="column">
                  <wp:posOffset>4470400</wp:posOffset>
                </wp:positionH>
                <wp:positionV relativeFrom="paragraph">
                  <wp:posOffset>92710</wp:posOffset>
                </wp:positionV>
                <wp:extent cx="1993900" cy="17208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993900" cy="172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12F8" w:rsidRDefault="005A12F8" w:rsidP="005A12F8">
                            <w:pPr>
                              <w:jc w:val="center"/>
                            </w:pPr>
                            <w:r>
                              <w:rPr>
                                <w:noProof/>
                                <w:lang w:eastAsia="en-GB"/>
                              </w:rPr>
                              <w:drawing>
                                <wp:inline distT="0" distB="0" distL="0" distR="0" wp14:anchorId="5C39DC1D" wp14:editId="32BE36E0">
                                  <wp:extent cx="1785620" cy="1923395"/>
                                  <wp:effectExtent l="0" t="0" r="5080" b="127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6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620" cy="1923395"/>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left:0;text-align:left;margin-left:352pt;margin-top:7.3pt;width:157pt;height:1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" fillcolor="#4f81bd [3204]" strokecolor="#243f60 [1604]" strokeweight="2pt">
                <v:textbox>
                  <w:txbxContent>
                    <w:p w:rsidR="005A12F8" w:rsidRDefault="005A12F8" w:rsidP="005A12F8">
                      <w:pPr>
                        <w:jc w:val="center"/>
                      </w:pPr>
                      <w:r>
                        <w:rPr>
                          <w:noProof/>
                          <w:lang w:eastAsia="en-GB"/>
                        </w:rPr>
                        <w:drawing>
                          <wp:inline distT="0" distB="0" distL="0" distR="0" wp14:anchorId="5C39DC1D" wp14:editId="32BE36E0">
                            <wp:extent cx="1785620" cy="1923395"/>
                            <wp:effectExtent l="0" t="0" r="5080" b="127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61"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5620" cy="1923395"/>
                                    </a:xfrm>
                                    <a:prstGeom prst="rect">
                                      <a:avLst/>
                                    </a:prstGeom>
                                    <a:noFill/>
                                    <a:ln>
                                      <a:noFill/>
                                    </a:ln>
                                    <a:effectLst/>
                                    <a:extLst/>
                                  </pic:spPr>
                                </pic:pic>
                              </a:graphicData>
                            </a:graphic>
                          </wp:inline>
                        </w:drawing>
                      </w:r>
                    </w:p>
                  </w:txbxContent>
                </v:textbox>
              </v:rect>
            </w:pict>
          </mc:Fallback>
        </mc:AlternateContent>
      </w:r>
      <w:r w:rsidRPr="0034305A">
        <w:rPr>
          <w:rFonts w:asciiTheme="minorHAnsi" w:hAnsiTheme="minorHAnsi"/>
          <w:color w:val="292526"/>
          <w:sz w:val="22"/>
          <w:szCs w:val="22"/>
        </w:rPr>
        <w:t>Use a catapult or tennis ball launcher to put the ball in play</w:t>
      </w: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Using foam ball practice hitting ball at target marked on the floor </w:t>
      </w: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Hit suspended ball (on string)</w:t>
      </w:r>
    </w:p>
    <w:p w:rsidR="00075BFB" w:rsidRPr="0034305A" w:rsidRDefault="00075BFB" w:rsidP="00075BFB">
      <w:pPr>
        <w:pStyle w:val="ListParagraph"/>
        <w:numPr>
          <w:ilvl w:val="0"/>
          <w:numId w:val="4"/>
        </w:numPr>
        <w:autoSpaceDE w:val="0"/>
        <w:autoSpaceDN w:val="0"/>
        <w:adjustRightInd w:val="0"/>
        <w:rPr>
          <w:rFonts w:asciiTheme="minorHAnsi" w:hAnsiTheme="minorHAnsi"/>
          <w:sz w:val="22"/>
          <w:szCs w:val="22"/>
        </w:rPr>
      </w:pPr>
      <w:r w:rsidRPr="0034305A">
        <w:rPr>
          <w:rFonts w:asciiTheme="minorHAnsi" w:hAnsiTheme="minorHAnsi"/>
          <w:sz w:val="22"/>
          <w:szCs w:val="22"/>
        </w:rPr>
        <w:t xml:space="preserve">To overcome weakness in shoulder movements, advise MD students </w:t>
      </w:r>
    </w:p>
    <w:p w:rsidR="00075BFB" w:rsidRPr="0034305A" w:rsidRDefault="00075BFB" w:rsidP="00075BFB">
      <w:pPr>
        <w:pStyle w:val="ListParagraph"/>
        <w:autoSpaceDE w:val="0"/>
        <w:autoSpaceDN w:val="0"/>
        <w:adjustRightInd w:val="0"/>
        <w:rPr>
          <w:rFonts w:asciiTheme="minorHAnsi" w:hAnsiTheme="minorHAnsi"/>
          <w:sz w:val="22"/>
          <w:szCs w:val="22"/>
        </w:rPr>
      </w:pPr>
      <w:proofErr w:type="gramStart"/>
      <w:r w:rsidRPr="0034305A">
        <w:rPr>
          <w:rFonts w:asciiTheme="minorHAnsi" w:hAnsiTheme="minorHAnsi"/>
          <w:sz w:val="22"/>
          <w:szCs w:val="22"/>
        </w:rPr>
        <w:t>to</w:t>
      </w:r>
      <w:proofErr w:type="gramEnd"/>
      <w:r w:rsidRPr="0034305A">
        <w:rPr>
          <w:rFonts w:asciiTheme="minorHAnsi" w:hAnsiTheme="minorHAnsi"/>
          <w:sz w:val="22"/>
          <w:szCs w:val="22"/>
        </w:rPr>
        <w:t xml:space="preserve"> hold the bat with one hand and swing their </w:t>
      </w:r>
      <w:hyperlink r:id="rId16" w:history="1">
        <w:r w:rsidRPr="0034305A">
          <w:rPr>
            <w:rStyle w:val="Hyperlink"/>
            <w:rFonts w:asciiTheme="minorHAnsi" w:hAnsiTheme="minorHAnsi"/>
            <w:sz w:val="22"/>
            <w:szCs w:val="22"/>
          </w:rPr>
          <w:t>wheelchair</w:t>
        </w:r>
      </w:hyperlink>
      <w:r w:rsidRPr="0034305A">
        <w:rPr>
          <w:rFonts w:asciiTheme="minorHAnsi" w:hAnsiTheme="minorHAnsi"/>
          <w:sz w:val="22"/>
          <w:szCs w:val="22"/>
        </w:rPr>
        <w:t xml:space="preserve"> around. </w:t>
      </w:r>
    </w:p>
    <w:p w:rsidR="00075BFB" w:rsidRPr="0034305A" w:rsidRDefault="00075BFB" w:rsidP="00075BFB">
      <w:pPr>
        <w:pStyle w:val="ListParagraph"/>
        <w:autoSpaceDE w:val="0"/>
        <w:autoSpaceDN w:val="0"/>
        <w:adjustRightInd w:val="0"/>
        <w:rPr>
          <w:rFonts w:asciiTheme="minorHAnsi" w:hAnsiTheme="minorHAnsi"/>
          <w:sz w:val="22"/>
          <w:szCs w:val="22"/>
        </w:rPr>
      </w:pPr>
      <w:r w:rsidRPr="0034305A">
        <w:rPr>
          <w:rFonts w:asciiTheme="minorHAnsi" w:hAnsiTheme="minorHAnsi"/>
          <w:sz w:val="22"/>
          <w:szCs w:val="22"/>
        </w:rPr>
        <w:t xml:space="preserve">The force of the swing to hit the ball will come from the wheelchair </w:t>
      </w:r>
    </w:p>
    <w:p w:rsidR="00075BFB" w:rsidRPr="0034305A" w:rsidRDefault="00075BFB" w:rsidP="00075BFB">
      <w:pPr>
        <w:pStyle w:val="ListParagraph"/>
        <w:autoSpaceDE w:val="0"/>
        <w:autoSpaceDN w:val="0"/>
        <w:adjustRightInd w:val="0"/>
        <w:rPr>
          <w:rFonts w:asciiTheme="minorHAnsi" w:hAnsiTheme="minorHAnsi"/>
          <w:sz w:val="22"/>
          <w:szCs w:val="22"/>
        </w:rPr>
      </w:pPr>
      <w:proofErr w:type="gramStart"/>
      <w:r w:rsidRPr="0034305A">
        <w:rPr>
          <w:rFonts w:asciiTheme="minorHAnsi" w:hAnsiTheme="minorHAnsi"/>
          <w:sz w:val="22"/>
          <w:szCs w:val="22"/>
        </w:rPr>
        <w:t>momentum</w:t>
      </w:r>
      <w:proofErr w:type="gramEnd"/>
      <w:r w:rsidRPr="0034305A">
        <w:rPr>
          <w:rFonts w:asciiTheme="minorHAnsi" w:hAnsiTheme="minorHAnsi"/>
          <w:sz w:val="22"/>
          <w:szCs w:val="22"/>
        </w:rPr>
        <w:t xml:space="preserve">, not the strength of their arm. To make it possible for him to reach first base rule that the ball must be thrown to 2 people before it reaches first </w:t>
      </w:r>
    </w:p>
    <w:p w:rsidR="006D38B8" w:rsidRPr="0034305A" w:rsidRDefault="00075BFB" w:rsidP="006D38B8">
      <w:pPr>
        <w:pStyle w:val="ListParagraph"/>
        <w:autoSpaceDE w:val="0"/>
        <w:autoSpaceDN w:val="0"/>
        <w:adjustRightInd w:val="0"/>
        <w:rPr>
          <w:rFonts w:asciiTheme="minorHAnsi" w:hAnsiTheme="minorHAnsi"/>
          <w:sz w:val="22"/>
          <w:szCs w:val="22"/>
        </w:rPr>
      </w:pPr>
      <w:proofErr w:type="gramStart"/>
      <w:r w:rsidRPr="0034305A">
        <w:rPr>
          <w:rFonts w:asciiTheme="minorHAnsi" w:hAnsiTheme="minorHAnsi"/>
          <w:sz w:val="22"/>
          <w:szCs w:val="22"/>
        </w:rPr>
        <w:t>base</w:t>
      </w:r>
      <w:proofErr w:type="gramEnd"/>
      <w:r w:rsidRPr="0034305A">
        <w:rPr>
          <w:rFonts w:asciiTheme="minorHAnsi" w:hAnsiTheme="minorHAnsi"/>
          <w:sz w:val="22"/>
          <w:szCs w:val="22"/>
        </w:rPr>
        <w:t>.</w:t>
      </w:r>
    </w:p>
    <w:p w:rsidR="006D38B8" w:rsidRPr="0034305A" w:rsidRDefault="006D38B8" w:rsidP="006D38B8">
      <w:pPr>
        <w:pStyle w:val="ListParagraph"/>
        <w:numPr>
          <w:ilvl w:val="0"/>
          <w:numId w:val="4"/>
        </w:numPr>
        <w:autoSpaceDE w:val="0"/>
        <w:autoSpaceDN w:val="0"/>
        <w:adjustRightInd w:val="0"/>
        <w:rPr>
          <w:rFonts w:asciiTheme="minorHAnsi" w:hAnsiTheme="minorHAnsi"/>
          <w:sz w:val="22"/>
          <w:szCs w:val="22"/>
        </w:rPr>
      </w:pPr>
      <w:r w:rsidRPr="0034305A">
        <w:rPr>
          <w:rFonts w:asciiTheme="minorHAnsi" w:eastAsia="+mn-ea" w:hAnsiTheme="minorHAnsi" w:cs="Arial"/>
          <w:color w:val="000000"/>
          <w:kern w:val="24"/>
          <w:sz w:val="22"/>
          <w:szCs w:val="22"/>
          <w:lang w:val="en-US"/>
        </w:rPr>
        <w:t xml:space="preserve">Use a lighter bat or possibly a tennis racquet with a greater surface </w:t>
      </w:r>
    </w:p>
    <w:p w:rsidR="006D38B8" w:rsidRPr="0034305A" w:rsidRDefault="006D38B8" w:rsidP="006D38B8">
      <w:pPr>
        <w:pStyle w:val="ListParagraph"/>
        <w:autoSpaceDE w:val="0"/>
        <w:autoSpaceDN w:val="0"/>
        <w:adjustRightInd w:val="0"/>
        <w:rPr>
          <w:rFonts w:asciiTheme="minorHAnsi" w:hAnsiTheme="minorHAnsi"/>
          <w:sz w:val="22"/>
          <w:szCs w:val="22"/>
        </w:rPr>
      </w:pPr>
      <w:proofErr w:type="gramStart"/>
      <w:r w:rsidRPr="0034305A">
        <w:rPr>
          <w:rFonts w:asciiTheme="minorHAnsi" w:eastAsia="+mn-ea" w:hAnsiTheme="minorHAnsi" w:cs="Arial"/>
          <w:color w:val="000000"/>
          <w:kern w:val="24"/>
          <w:sz w:val="22"/>
          <w:szCs w:val="22"/>
          <w:lang w:val="en-US"/>
        </w:rPr>
        <w:t>area</w:t>
      </w:r>
      <w:proofErr w:type="gramEnd"/>
      <w:r w:rsidRPr="0034305A">
        <w:rPr>
          <w:rFonts w:asciiTheme="minorHAnsi" w:eastAsia="+mn-ea" w:hAnsiTheme="minorHAnsi" w:cs="Arial"/>
          <w:color w:val="000000"/>
          <w:kern w:val="24"/>
          <w:sz w:val="22"/>
          <w:szCs w:val="22"/>
          <w:lang w:val="en-US"/>
        </w:rPr>
        <w:t>.</w:t>
      </w:r>
    </w:p>
    <w:p w:rsidR="006D38B8" w:rsidRPr="0034305A" w:rsidRDefault="006D38B8" w:rsidP="006D38B8">
      <w:pPr>
        <w:pStyle w:val="NormalWeb"/>
        <w:numPr>
          <w:ilvl w:val="0"/>
          <w:numId w:val="4"/>
        </w:numPr>
        <w:tabs>
          <w:tab w:val="left" w:pos="275"/>
        </w:tabs>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Muscle weakness may prevent the pupil from swinging the bat –</w:t>
      </w:r>
    </w:p>
    <w:p w:rsidR="006D38B8" w:rsidRPr="0034305A" w:rsidRDefault="006D38B8" w:rsidP="006D38B8">
      <w:pPr>
        <w:pStyle w:val="NormalWeb"/>
        <w:tabs>
          <w:tab w:val="left" w:pos="275"/>
        </w:tabs>
        <w:kinsoku w:val="0"/>
        <w:overflowPunct w:val="0"/>
        <w:spacing w:before="0" w:beforeAutospacing="0" w:after="0" w:afterAutospacing="0"/>
        <w:ind w:left="547" w:hanging="547"/>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 xml:space="preserve">              </w:t>
      </w:r>
      <w:proofErr w:type="gramStart"/>
      <w:r w:rsidRPr="0034305A">
        <w:rPr>
          <w:rFonts w:asciiTheme="minorHAnsi" w:eastAsia="+mn-ea" w:hAnsiTheme="minorHAnsi" w:cs="Arial"/>
          <w:color w:val="000000"/>
          <w:kern w:val="24"/>
          <w:sz w:val="22"/>
          <w:szCs w:val="22"/>
          <w:lang w:val="en-US"/>
        </w:rPr>
        <w:t>get</w:t>
      </w:r>
      <w:proofErr w:type="gramEnd"/>
      <w:r w:rsidRPr="0034305A">
        <w:rPr>
          <w:rFonts w:asciiTheme="minorHAnsi" w:eastAsia="+mn-ea" w:hAnsiTheme="minorHAnsi" w:cs="Arial"/>
          <w:color w:val="000000"/>
          <w:kern w:val="24"/>
          <w:sz w:val="22"/>
          <w:szCs w:val="22"/>
          <w:lang w:val="en-US"/>
        </w:rPr>
        <w:t xml:space="preserve"> the bowler to throw at the face of the racquet.</w:t>
      </w:r>
    </w:p>
    <w:p w:rsidR="009D2025" w:rsidRPr="0034305A" w:rsidRDefault="009D2025" w:rsidP="009D2025">
      <w:pPr>
        <w:autoSpaceDE w:val="0"/>
        <w:autoSpaceDN w:val="0"/>
        <w:adjustRightInd w:val="0"/>
        <w:spacing w:after="0" w:line="240" w:lineRule="auto"/>
        <w:rPr>
          <w:rFonts w:cs="Times New Roman"/>
          <w:bCs/>
          <w:iCs/>
          <w:color w:val="292526"/>
        </w:rPr>
      </w:pPr>
    </w:p>
    <w:p w:rsidR="009D2025" w:rsidRPr="0034305A" w:rsidRDefault="009D2025" w:rsidP="009D2025">
      <w:pPr>
        <w:autoSpaceDE w:val="0"/>
        <w:autoSpaceDN w:val="0"/>
        <w:adjustRightInd w:val="0"/>
        <w:spacing w:after="0" w:line="240" w:lineRule="auto"/>
        <w:rPr>
          <w:rFonts w:cs="Times New Roman"/>
          <w:b/>
          <w:bCs/>
          <w:color w:val="292526"/>
        </w:rPr>
      </w:pPr>
      <w:r w:rsidRPr="0034305A">
        <w:rPr>
          <w:rFonts w:cs="Times New Roman"/>
          <w:b/>
          <w:bCs/>
          <w:color w:val="292526"/>
        </w:rPr>
        <w:t>Badminton</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xml:space="preserve">• Use balloons, </w:t>
      </w:r>
      <w:r w:rsidR="005A12F8" w:rsidRPr="0034305A">
        <w:rPr>
          <w:rFonts w:cs="Times New Roman"/>
          <w:color w:val="292526"/>
        </w:rPr>
        <w:t>foam balls</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Use shorter, lighter rackets with larger heads</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Reduce size of court and lower net</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Use various targets on floor with or without net</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Velcro the top end of the racket frame and the</w:t>
      </w:r>
      <w:r w:rsidR="005A12F8" w:rsidRPr="0034305A">
        <w:rPr>
          <w:rFonts w:cs="Times New Roman"/>
          <w:color w:val="292526"/>
        </w:rPr>
        <w:t xml:space="preserve"> Shuttlecock </w:t>
      </w:r>
      <w:r w:rsidRPr="0034305A">
        <w:rPr>
          <w:rFonts w:cs="Times New Roman"/>
          <w:color w:val="292526"/>
        </w:rPr>
        <w:t>for easy retrieval</w:t>
      </w:r>
    </w:p>
    <w:p w:rsidR="005A12F8" w:rsidRPr="0034305A" w:rsidRDefault="005A12F8" w:rsidP="009D2025">
      <w:pPr>
        <w:autoSpaceDE w:val="0"/>
        <w:autoSpaceDN w:val="0"/>
        <w:adjustRightInd w:val="0"/>
        <w:spacing w:after="0" w:line="240" w:lineRule="auto"/>
        <w:rPr>
          <w:rFonts w:cs="Times New Roman"/>
          <w:color w:val="292526"/>
        </w:rPr>
      </w:pPr>
    </w:p>
    <w:p w:rsidR="009D2025" w:rsidRPr="0034305A" w:rsidRDefault="009D2025" w:rsidP="009D2025">
      <w:pPr>
        <w:autoSpaceDE w:val="0"/>
        <w:autoSpaceDN w:val="0"/>
        <w:adjustRightInd w:val="0"/>
        <w:spacing w:after="0" w:line="240" w:lineRule="auto"/>
        <w:rPr>
          <w:rFonts w:cs="Times New Roman"/>
          <w:b/>
          <w:bCs/>
          <w:color w:val="292526"/>
        </w:rPr>
      </w:pPr>
      <w:r w:rsidRPr="0034305A">
        <w:rPr>
          <w:rFonts w:cs="Times New Roman"/>
          <w:b/>
          <w:bCs/>
          <w:color w:val="292526"/>
        </w:rPr>
        <w:t>Basketball</w:t>
      </w:r>
    </w:p>
    <w:p w:rsidR="00B23888" w:rsidRPr="0034305A" w:rsidRDefault="00B23888" w:rsidP="00B23888">
      <w:pPr>
        <w:pStyle w:val="ListParagraph"/>
        <w:numPr>
          <w:ilvl w:val="0"/>
          <w:numId w:val="10"/>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Use basket on floor or at a </w:t>
      </w:r>
      <w:r w:rsidR="009D2025" w:rsidRPr="0034305A">
        <w:rPr>
          <w:rFonts w:asciiTheme="minorHAnsi" w:hAnsiTheme="minorHAnsi"/>
          <w:color w:val="292526"/>
          <w:sz w:val="22"/>
          <w:szCs w:val="22"/>
        </w:rPr>
        <w:t>height for success</w:t>
      </w:r>
      <w:r w:rsidRPr="0034305A">
        <w:rPr>
          <w:rFonts w:asciiTheme="minorHAnsi" w:hAnsiTheme="minorHAnsi"/>
          <w:color w:val="292526"/>
          <w:sz w:val="22"/>
          <w:szCs w:val="22"/>
        </w:rPr>
        <w:t>- this can be simply a large bucket or more specialist frame</w:t>
      </w:r>
    </w:p>
    <w:p w:rsidR="00B23888" w:rsidRPr="0034305A" w:rsidRDefault="00D86CB3" w:rsidP="00B23888">
      <w:pPr>
        <w:pStyle w:val="ListParagraph"/>
        <w:autoSpaceDE w:val="0"/>
        <w:autoSpaceDN w:val="0"/>
        <w:adjustRightInd w:val="0"/>
        <w:rPr>
          <w:rFonts w:asciiTheme="minorHAnsi" w:hAnsiTheme="minorHAnsi"/>
          <w:color w:val="292526"/>
          <w:sz w:val="22"/>
          <w:szCs w:val="22"/>
        </w:rPr>
      </w:pPr>
      <w:hyperlink r:id="rId17" w:history="1">
        <w:r w:rsidR="00B23888" w:rsidRPr="0034305A">
          <w:rPr>
            <w:rFonts w:asciiTheme="minorHAnsi" w:hAnsiTheme="minorHAnsi"/>
            <w:color w:val="0000FF"/>
            <w:sz w:val="22"/>
            <w:szCs w:val="22"/>
            <w:u w:val="single"/>
          </w:rPr>
          <w:t>http://www.daviessports.co.uk/product/Floor-Basketball-SCSP00013</w:t>
        </w:r>
      </w:hyperlink>
    </w:p>
    <w:p w:rsidR="009D2025" w:rsidRPr="0034305A" w:rsidRDefault="009D2025" w:rsidP="00B23888">
      <w:pPr>
        <w:pStyle w:val="ListParagraph"/>
        <w:numPr>
          <w:ilvl w:val="0"/>
          <w:numId w:val="9"/>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either a larger, lighter ball</w:t>
      </w:r>
      <w:r w:rsidR="00B23888" w:rsidRPr="0034305A">
        <w:rPr>
          <w:rFonts w:asciiTheme="minorHAnsi" w:hAnsiTheme="minorHAnsi"/>
          <w:color w:val="292526"/>
          <w:sz w:val="22"/>
          <w:szCs w:val="22"/>
        </w:rPr>
        <w:t xml:space="preserve"> </w:t>
      </w:r>
      <w:r w:rsidRPr="0034305A">
        <w:rPr>
          <w:rFonts w:asciiTheme="minorHAnsi" w:hAnsiTheme="minorHAnsi"/>
          <w:color w:val="292526"/>
          <w:sz w:val="22"/>
          <w:szCs w:val="22"/>
        </w:rPr>
        <w:t>or a very small, li</w:t>
      </w:r>
      <w:r w:rsidR="00B23888" w:rsidRPr="0034305A">
        <w:rPr>
          <w:rFonts w:asciiTheme="minorHAnsi" w:hAnsiTheme="minorHAnsi"/>
          <w:color w:val="292526"/>
          <w:sz w:val="22"/>
          <w:szCs w:val="22"/>
        </w:rPr>
        <w:t xml:space="preserve">ghtweight ball (ping pong ball, </w:t>
      </w:r>
      <w:r w:rsidRPr="0034305A">
        <w:rPr>
          <w:rFonts w:asciiTheme="minorHAnsi" w:hAnsiTheme="minorHAnsi"/>
          <w:color w:val="292526"/>
          <w:sz w:val="22"/>
          <w:szCs w:val="22"/>
        </w:rPr>
        <w:t>tennis ball, or wadded paper ball, etc.)</w:t>
      </w:r>
    </w:p>
    <w:p w:rsidR="00B23888" w:rsidRPr="0034305A" w:rsidRDefault="00B23888" w:rsidP="009D2025">
      <w:pPr>
        <w:autoSpaceDE w:val="0"/>
        <w:autoSpaceDN w:val="0"/>
        <w:adjustRightInd w:val="0"/>
        <w:spacing w:after="0" w:line="240" w:lineRule="auto"/>
        <w:rPr>
          <w:rFonts w:cs="Times New Roman"/>
          <w:color w:val="292526"/>
        </w:rPr>
      </w:pPr>
    </w:p>
    <w:p w:rsidR="009D2025" w:rsidRPr="0034305A" w:rsidRDefault="009D2025" w:rsidP="009D2025">
      <w:pPr>
        <w:autoSpaceDE w:val="0"/>
        <w:autoSpaceDN w:val="0"/>
        <w:adjustRightInd w:val="0"/>
        <w:spacing w:after="0" w:line="240" w:lineRule="auto"/>
        <w:rPr>
          <w:rFonts w:cs="Times New Roman"/>
          <w:b/>
          <w:bCs/>
          <w:color w:val="292526"/>
        </w:rPr>
      </w:pPr>
      <w:r w:rsidRPr="0034305A">
        <w:rPr>
          <w:rFonts w:cs="Times New Roman"/>
          <w:b/>
          <w:bCs/>
          <w:color w:val="292526"/>
        </w:rPr>
        <w:t>Bowling</w:t>
      </w:r>
    </w:p>
    <w:p w:rsidR="00B23888" w:rsidRPr="0034305A" w:rsidRDefault="009D2025" w:rsidP="00B23888">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bowling ramp, large tumbling w</w:t>
      </w:r>
      <w:r w:rsidR="00B23888" w:rsidRPr="0034305A">
        <w:rPr>
          <w:rFonts w:asciiTheme="minorHAnsi" w:hAnsiTheme="minorHAnsi"/>
          <w:color w:val="292526"/>
          <w:sz w:val="22"/>
          <w:szCs w:val="22"/>
        </w:rPr>
        <w:t xml:space="preserve">edge </w:t>
      </w:r>
      <w:r w:rsidRPr="0034305A">
        <w:rPr>
          <w:rFonts w:asciiTheme="minorHAnsi" w:hAnsiTheme="minorHAnsi"/>
          <w:color w:val="292526"/>
          <w:sz w:val="22"/>
          <w:szCs w:val="22"/>
        </w:rPr>
        <w:t>with light weight ball, or mini ball</w:t>
      </w:r>
    </w:p>
    <w:p w:rsidR="00B23888" w:rsidRPr="0034305A" w:rsidRDefault="00D86CB3" w:rsidP="00B23888">
      <w:pPr>
        <w:pStyle w:val="ListParagraph"/>
        <w:autoSpaceDE w:val="0"/>
        <w:autoSpaceDN w:val="0"/>
        <w:adjustRightInd w:val="0"/>
        <w:rPr>
          <w:rFonts w:asciiTheme="minorHAnsi" w:hAnsiTheme="minorHAnsi"/>
          <w:sz w:val="22"/>
          <w:szCs w:val="22"/>
        </w:rPr>
      </w:pPr>
      <w:hyperlink r:id="rId18" w:history="1">
        <w:r w:rsidR="00B23888" w:rsidRPr="0034305A">
          <w:rPr>
            <w:rFonts w:asciiTheme="minorHAnsi" w:hAnsiTheme="minorHAnsi"/>
            <w:color w:val="0000FF"/>
            <w:sz w:val="22"/>
            <w:szCs w:val="22"/>
            <w:u w:val="single"/>
          </w:rPr>
          <w:t>http://www.daviessports.co.uk/product/Davies-Sports-Fun-Boccia-Ramp-SCSD73151</w:t>
        </w:r>
      </w:hyperlink>
    </w:p>
    <w:p w:rsidR="00B23888" w:rsidRPr="0034305A" w:rsidRDefault="00B23888" w:rsidP="00B23888">
      <w:pPr>
        <w:pStyle w:val="ListParagraph"/>
        <w:numPr>
          <w:ilvl w:val="0"/>
          <w:numId w:val="7"/>
        </w:numPr>
        <w:autoSpaceDE w:val="0"/>
        <w:autoSpaceDN w:val="0"/>
        <w:adjustRightInd w:val="0"/>
        <w:rPr>
          <w:rFonts w:asciiTheme="minorHAnsi" w:hAnsiTheme="minorHAnsi"/>
          <w:sz w:val="22"/>
          <w:szCs w:val="22"/>
        </w:rPr>
      </w:pPr>
      <w:r w:rsidRPr="0034305A">
        <w:rPr>
          <w:rFonts w:asciiTheme="minorHAnsi" w:hAnsiTheme="minorHAnsi"/>
          <w:sz w:val="22"/>
          <w:szCs w:val="22"/>
        </w:rPr>
        <w:t xml:space="preserve">A </w:t>
      </w:r>
      <w:proofErr w:type="gramStart"/>
      <w:r w:rsidRPr="0034305A">
        <w:rPr>
          <w:rFonts w:asciiTheme="minorHAnsi" w:hAnsiTheme="minorHAnsi"/>
          <w:sz w:val="22"/>
          <w:szCs w:val="22"/>
        </w:rPr>
        <w:t>ramp,</w:t>
      </w:r>
      <w:proofErr w:type="gramEnd"/>
      <w:r w:rsidRPr="0034305A">
        <w:rPr>
          <w:rFonts w:asciiTheme="minorHAnsi" w:hAnsiTheme="minorHAnsi"/>
          <w:sz w:val="22"/>
          <w:szCs w:val="22"/>
        </w:rPr>
        <w:t xml:space="preserve"> can simply be made by cutting plastic guttering pipe in half.</w:t>
      </w:r>
    </w:p>
    <w:p w:rsidR="00B23888" w:rsidRPr="0034305A" w:rsidRDefault="00B23888" w:rsidP="00B23888">
      <w:pPr>
        <w:pStyle w:val="ListParagraph"/>
        <w:numPr>
          <w:ilvl w:val="0"/>
          <w:numId w:val="7"/>
        </w:numPr>
        <w:autoSpaceDE w:val="0"/>
        <w:autoSpaceDN w:val="0"/>
        <w:adjustRightInd w:val="0"/>
        <w:rPr>
          <w:rFonts w:asciiTheme="minorHAnsi" w:hAnsiTheme="minorHAnsi"/>
          <w:sz w:val="22"/>
          <w:szCs w:val="22"/>
        </w:rPr>
      </w:pPr>
      <w:r w:rsidRPr="0034305A">
        <w:rPr>
          <w:rFonts w:asciiTheme="minorHAnsi" w:hAnsiTheme="minorHAnsi"/>
          <w:sz w:val="22"/>
          <w:szCs w:val="22"/>
        </w:rPr>
        <w:t>There are specialist bowling equipment which allows the student to swing a ball on a frame to knock down the skittle – these cost @£45.</w:t>
      </w:r>
    </w:p>
    <w:p w:rsidR="00B23888" w:rsidRPr="0034305A" w:rsidRDefault="00D86CB3" w:rsidP="00B23888">
      <w:pPr>
        <w:pStyle w:val="ListParagraph"/>
        <w:autoSpaceDE w:val="0"/>
        <w:autoSpaceDN w:val="0"/>
        <w:adjustRightInd w:val="0"/>
        <w:rPr>
          <w:rFonts w:asciiTheme="minorHAnsi" w:hAnsiTheme="minorHAnsi"/>
          <w:sz w:val="22"/>
          <w:szCs w:val="22"/>
        </w:rPr>
      </w:pPr>
      <w:hyperlink r:id="rId19" w:history="1">
        <w:r w:rsidR="00B23888" w:rsidRPr="0034305A">
          <w:rPr>
            <w:rFonts w:asciiTheme="minorHAnsi" w:hAnsiTheme="minorHAnsi"/>
            <w:color w:val="0000FF"/>
            <w:sz w:val="22"/>
            <w:szCs w:val="22"/>
            <w:u w:val="single"/>
          </w:rPr>
          <w:t>http://www.daviessports.co.uk/product/Pendulum-Bowler-Frame--Ball-SCSP01783</w:t>
        </w:r>
      </w:hyperlink>
    </w:p>
    <w:p w:rsidR="00B23888" w:rsidRPr="0034305A" w:rsidRDefault="00B23888" w:rsidP="009D2025">
      <w:pPr>
        <w:autoSpaceDE w:val="0"/>
        <w:autoSpaceDN w:val="0"/>
        <w:adjustRightInd w:val="0"/>
        <w:spacing w:after="0" w:line="240" w:lineRule="auto"/>
        <w:rPr>
          <w:rFonts w:cs="Times New Roman"/>
          <w:color w:val="292526"/>
        </w:rPr>
      </w:pPr>
    </w:p>
    <w:p w:rsidR="009D2025" w:rsidRPr="0034305A" w:rsidRDefault="009D2025" w:rsidP="009D2025">
      <w:pPr>
        <w:autoSpaceDE w:val="0"/>
        <w:autoSpaceDN w:val="0"/>
        <w:adjustRightInd w:val="0"/>
        <w:spacing w:after="0" w:line="240" w:lineRule="auto"/>
        <w:rPr>
          <w:rFonts w:cs="Times New Roman"/>
          <w:b/>
          <w:bCs/>
          <w:color w:val="292526"/>
        </w:rPr>
      </w:pPr>
      <w:r w:rsidRPr="0034305A">
        <w:rPr>
          <w:rFonts w:cs="Times New Roman"/>
          <w:b/>
          <w:bCs/>
          <w:color w:val="292526"/>
        </w:rPr>
        <w:t>Football</w:t>
      </w:r>
    </w:p>
    <w:p w:rsidR="009D2025" w:rsidRPr="0034305A" w:rsidRDefault="009D2025"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nerf® or any light weight football</w:t>
      </w:r>
    </w:p>
    <w:p w:rsidR="00B23888" w:rsidRPr="0034305A" w:rsidRDefault="00D86CB3" w:rsidP="00B23888">
      <w:pPr>
        <w:pStyle w:val="ListParagraph"/>
        <w:autoSpaceDE w:val="0"/>
        <w:autoSpaceDN w:val="0"/>
        <w:adjustRightInd w:val="0"/>
        <w:rPr>
          <w:rFonts w:asciiTheme="minorHAnsi" w:hAnsiTheme="minorHAnsi"/>
          <w:color w:val="292526"/>
          <w:sz w:val="22"/>
          <w:szCs w:val="22"/>
        </w:rPr>
      </w:pPr>
      <w:hyperlink r:id="rId20" w:history="1">
        <w:r w:rsidR="00B23888" w:rsidRPr="0034305A">
          <w:rPr>
            <w:rFonts w:asciiTheme="minorHAnsi" w:hAnsiTheme="minorHAnsi"/>
            <w:color w:val="0000FF"/>
            <w:sz w:val="22"/>
            <w:szCs w:val="22"/>
            <w:u w:val="single"/>
          </w:rPr>
          <w:t>http://www.daviessports.co.uk/product/Wheelchair-Football-330mm-SCSP00089</w:t>
        </w:r>
      </w:hyperlink>
    </w:p>
    <w:p w:rsidR="009D2025" w:rsidRPr="0034305A" w:rsidRDefault="009D2025"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Throw for accuracy or distance</w:t>
      </w:r>
    </w:p>
    <w:p w:rsidR="00B23888" w:rsidRPr="0034305A" w:rsidRDefault="009D2025"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Play “Table Top Football”</w:t>
      </w:r>
    </w:p>
    <w:p w:rsidR="00B23888" w:rsidRPr="0034305A" w:rsidRDefault="00960E10"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Allow students to shoot ball</w:t>
      </w:r>
      <w:r w:rsidR="00B23888" w:rsidRPr="0034305A">
        <w:rPr>
          <w:rFonts w:asciiTheme="minorHAnsi" w:hAnsiTheme="minorHAnsi"/>
          <w:color w:val="292526"/>
          <w:sz w:val="22"/>
          <w:szCs w:val="22"/>
        </w:rPr>
        <w:t xml:space="preserve"> </w:t>
      </w:r>
      <w:r w:rsidRPr="0034305A">
        <w:rPr>
          <w:rFonts w:asciiTheme="minorHAnsi" w:hAnsiTheme="minorHAnsi"/>
          <w:color w:val="292526"/>
          <w:sz w:val="22"/>
          <w:szCs w:val="22"/>
        </w:rPr>
        <w:t>toward goal (throw ball, use ramp,</w:t>
      </w:r>
      <w:r w:rsidR="00B23888" w:rsidRPr="0034305A">
        <w:rPr>
          <w:rFonts w:asciiTheme="minorHAnsi" w:hAnsiTheme="minorHAnsi"/>
          <w:color w:val="292526"/>
          <w:sz w:val="22"/>
          <w:szCs w:val="22"/>
        </w:rPr>
        <w:t xml:space="preserve"> push off of lap , hit off tee)</w:t>
      </w:r>
    </w:p>
    <w:p w:rsidR="00960E10" w:rsidRPr="0034305A" w:rsidRDefault="00960E10"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In wheelchair, can dribble the ball forward using</w:t>
      </w:r>
      <w:r w:rsidR="00B23888" w:rsidRPr="0034305A">
        <w:rPr>
          <w:rFonts w:asciiTheme="minorHAnsi" w:hAnsiTheme="minorHAnsi"/>
          <w:color w:val="292526"/>
          <w:sz w:val="22"/>
          <w:szCs w:val="22"/>
        </w:rPr>
        <w:t xml:space="preserve"> </w:t>
      </w:r>
      <w:r w:rsidRPr="0034305A">
        <w:rPr>
          <w:rFonts w:asciiTheme="minorHAnsi" w:hAnsiTheme="minorHAnsi"/>
          <w:color w:val="292526"/>
          <w:sz w:val="22"/>
          <w:szCs w:val="22"/>
        </w:rPr>
        <w:t>footrests or with feet (with footrests removed)</w:t>
      </w:r>
    </w:p>
    <w:p w:rsidR="00960E10" w:rsidRPr="0034305A" w:rsidRDefault="00960E10"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Construct “box bumpers”</w:t>
      </w:r>
      <w:r w:rsidR="00B23888" w:rsidRPr="0034305A">
        <w:rPr>
          <w:rFonts w:asciiTheme="minorHAnsi" w:hAnsiTheme="minorHAnsi"/>
          <w:color w:val="292526"/>
          <w:sz w:val="22"/>
          <w:szCs w:val="22"/>
        </w:rPr>
        <w:t xml:space="preserve"> for wheelchairs </w:t>
      </w:r>
      <w:r w:rsidRPr="0034305A">
        <w:rPr>
          <w:rFonts w:asciiTheme="minorHAnsi" w:hAnsiTheme="minorHAnsi"/>
          <w:color w:val="292526"/>
          <w:sz w:val="22"/>
          <w:szCs w:val="22"/>
        </w:rPr>
        <w:t>to keep balls out from under the chair</w:t>
      </w:r>
    </w:p>
    <w:p w:rsidR="009D2025" w:rsidRPr="0034305A" w:rsidRDefault="00B23888"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If physically possible, allow </w:t>
      </w:r>
      <w:r w:rsidR="00960E10" w:rsidRPr="0034305A">
        <w:rPr>
          <w:rFonts w:asciiTheme="minorHAnsi" w:hAnsiTheme="minorHAnsi"/>
          <w:color w:val="292526"/>
          <w:sz w:val="22"/>
          <w:szCs w:val="22"/>
        </w:rPr>
        <w:t>student</w:t>
      </w:r>
      <w:r w:rsidRPr="0034305A">
        <w:rPr>
          <w:rFonts w:asciiTheme="minorHAnsi" w:hAnsiTheme="minorHAnsi"/>
          <w:color w:val="292526"/>
          <w:sz w:val="22"/>
          <w:szCs w:val="22"/>
        </w:rPr>
        <w:t xml:space="preserve"> to do throw-ins and be an integral part of the </w:t>
      </w:r>
      <w:r w:rsidR="00960E10" w:rsidRPr="0034305A">
        <w:rPr>
          <w:rFonts w:asciiTheme="minorHAnsi" w:hAnsiTheme="minorHAnsi"/>
          <w:color w:val="292526"/>
          <w:sz w:val="22"/>
          <w:szCs w:val="22"/>
        </w:rPr>
        <w:t>game</w:t>
      </w:r>
    </w:p>
    <w:p w:rsidR="00B23888" w:rsidRPr="0034305A" w:rsidRDefault="00B23888" w:rsidP="00B23888">
      <w:pPr>
        <w:autoSpaceDE w:val="0"/>
        <w:autoSpaceDN w:val="0"/>
        <w:adjustRightInd w:val="0"/>
        <w:rPr>
          <w:color w:val="292526"/>
        </w:rPr>
      </w:pPr>
    </w:p>
    <w:p w:rsidR="00B23888" w:rsidRPr="0034305A" w:rsidRDefault="00B23888" w:rsidP="00B23888">
      <w:pPr>
        <w:autoSpaceDE w:val="0"/>
        <w:autoSpaceDN w:val="0"/>
        <w:adjustRightInd w:val="0"/>
        <w:rPr>
          <w:b/>
          <w:color w:val="292526"/>
        </w:rPr>
      </w:pPr>
      <w:r w:rsidRPr="0034305A">
        <w:rPr>
          <w:b/>
          <w:color w:val="292526"/>
        </w:rPr>
        <w:t>Table Top Cricket</w:t>
      </w:r>
    </w:p>
    <w:p w:rsidR="00B23888" w:rsidRPr="0034305A" w:rsidRDefault="00D86CB3" w:rsidP="00B23888">
      <w:pPr>
        <w:autoSpaceDE w:val="0"/>
        <w:autoSpaceDN w:val="0"/>
        <w:adjustRightInd w:val="0"/>
      </w:pPr>
      <w:hyperlink r:id="rId21" w:history="1">
        <w:r w:rsidR="00B23888" w:rsidRPr="0034305A">
          <w:rPr>
            <w:color w:val="0000FF"/>
            <w:u w:val="single"/>
          </w:rPr>
          <w:t>http://www.lordstaverners.org/table-cricket</w:t>
        </w:r>
      </w:hyperlink>
    </w:p>
    <w:p w:rsidR="00B23888" w:rsidRPr="0034305A" w:rsidRDefault="00B23888" w:rsidP="00B23888">
      <w:pPr>
        <w:autoSpaceDE w:val="0"/>
        <w:autoSpaceDN w:val="0"/>
        <w:adjustRightInd w:val="0"/>
      </w:pPr>
      <w:r w:rsidRPr="0034305A">
        <w:t xml:space="preserve">The Lords </w:t>
      </w:r>
      <w:proofErr w:type="spellStart"/>
      <w:r w:rsidRPr="0034305A">
        <w:t>Taverner’s</w:t>
      </w:r>
      <w:proofErr w:type="spellEnd"/>
      <w:r w:rsidRPr="0034305A">
        <w:t xml:space="preserve"> have invented a table top version of cricket to ensure students with complex physical needs can still enjoy cricket.</w:t>
      </w:r>
    </w:p>
    <w:p w:rsidR="00B23888" w:rsidRPr="0034305A" w:rsidRDefault="00D86CB3" w:rsidP="00B23888">
      <w:pPr>
        <w:autoSpaceDE w:val="0"/>
        <w:autoSpaceDN w:val="0"/>
        <w:adjustRightInd w:val="0"/>
      </w:pPr>
      <w:hyperlink r:id="rId22" w:history="1">
        <w:r w:rsidR="00B23888" w:rsidRPr="0034305A">
          <w:rPr>
            <w:color w:val="0000FF"/>
            <w:u w:val="single"/>
          </w:rPr>
          <w:t>http://www.daviessports.co.uk/product/Davies-Sports-Mini-Table-Top-Cricket-Set-SCSD73187</w:t>
        </w:r>
      </w:hyperlink>
    </w:p>
    <w:p w:rsidR="00B23888" w:rsidRPr="0034305A" w:rsidRDefault="00B23888" w:rsidP="00B23888">
      <w:pPr>
        <w:autoSpaceDE w:val="0"/>
        <w:autoSpaceDN w:val="0"/>
        <w:adjustRightInd w:val="0"/>
      </w:pPr>
    </w:p>
    <w:p w:rsidR="00B23888" w:rsidRPr="0034305A" w:rsidRDefault="00B23888" w:rsidP="00B23888">
      <w:pPr>
        <w:autoSpaceDE w:val="0"/>
        <w:autoSpaceDN w:val="0"/>
        <w:adjustRightInd w:val="0"/>
        <w:rPr>
          <w:b/>
        </w:rPr>
      </w:pPr>
      <w:r w:rsidRPr="0034305A">
        <w:rPr>
          <w:b/>
        </w:rPr>
        <w:t>Boccia</w:t>
      </w:r>
    </w:p>
    <w:p w:rsidR="00B23888" w:rsidRPr="0034305A" w:rsidRDefault="00D86CB3" w:rsidP="00B23888">
      <w:pPr>
        <w:autoSpaceDE w:val="0"/>
        <w:autoSpaceDN w:val="0"/>
        <w:adjustRightInd w:val="0"/>
      </w:pPr>
      <w:hyperlink r:id="rId23" w:history="1">
        <w:r w:rsidR="00B23888" w:rsidRPr="0034305A">
          <w:rPr>
            <w:color w:val="0000FF"/>
            <w:u w:val="single"/>
          </w:rPr>
          <w:t>http://www.daviessports.co.uk/product/Fun-Boccia-Set-PCSD81573</w:t>
        </w:r>
      </w:hyperlink>
    </w:p>
    <w:p w:rsidR="00152A1B" w:rsidRPr="0034305A" w:rsidRDefault="00152A1B" w:rsidP="00152A1B">
      <w:pPr>
        <w:pStyle w:val="NormalWeb"/>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1. Pupils must determine whether they are going to throw or become a ramp player.</w:t>
      </w:r>
    </w:p>
    <w:p w:rsidR="00152A1B" w:rsidRPr="0034305A" w:rsidRDefault="00152A1B" w:rsidP="00152A1B">
      <w:pPr>
        <w:pStyle w:val="NormalWeb"/>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2. Pupils need to practice various throwing and rolling techniques to determine which is best for them.</w:t>
      </w:r>
    </w:p>
    <w:p w:rsidR="00152A1B" w:rsidRPr="0034305A" w:rsidRDefault="00152A1B" w:rsidP="00152A1B">
      <w:pPr>
        <w:pStyle w:val="NormalWeb"/>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3. Players may need a longer time to deliver the ball if they have difficulty in grasping or releasing the ball.</w:t>
      </w:r>
    </w:p>
    <w:p w:rsidR="00152A1B" w:rsidRPr="0034305A" w:rsidRDefault="00152A1B" w:rsidP="00152A1B">
      <w:pPr>
        <w:pStyle w:val="NormalWeb"/>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4. Some players may need a rest on which to place their elbow in order to steady their throw.</w:t>
      </w: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Volleyball</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l</w:t>
      </w:r>
      <w:r w:rsidR="009B433C" w:rsidRPr="0034305A">
        <w:rPr>
          <w:rFonts w:asciiTheme="minorHAnsi" w:hAnsiTheme="minorHAnsi"/>
          <w:color w:val="292526"/>
          <w:sz w:val="22"/>
          <w:szCs w:val="22"/>
        </w:rPr>
        <w:t>ighter and softer balls (</w:t>
      </w:r>
      <w:proofErr w:type="spellStart"/>
      <w:r w:rsidR="009B433C" w:rsidRPr="0034305A">
        <w:rPr>
          <w:rFonts w:asciiTheme="minorHAnsi" w:hAnsiTheme="minorHAnsi"/>
          <w:color w:val="292526"/>
          <w:sz w:val="22"/>
          <w:szCs w:val="22"/>
        </w:rPr>
        <w:t>volley</w:t>
      </w:r>
      <w:r w:rsidRPr="0034305A">
        <w:rPr>
          <w:rFonts w:asciiTheme="minorHAnsi" w:hAnsiTheme="minorHAnsi"/>
          <w:color w:val="292526"/>
          <w:sz w:val="22"/>
          <w:szCs w:val="22"/>
        </w:rPr>
        <w:t>trainer</w:t>
      </w:r>
      <w:proofErr w:type="spellEnd"/>
      <w:r w:rsidRPr="0034305A">
        <w:rPr>
          <w:rFonts w:asciiTheme="minorHAnsi" w:hAnsiTheme="minorHAnsi"/>
          <w:color w:val="292526"/>
          <w:sz w:val="22"/>
          <w:szCs w:val="22"/>
        </w:rPr>
        <w:t xml:space="preserve">, </w:t>
      </w:r>
      <w:proofErr w:type="spellStart"/>
      <w:r w:rsidRPr="0034305A">
        <w:rPr>
          <w:rFonts w:asciiTheme="minorHAnsi" w:hAnsiTheme="minorHAnsi"/>
          <w:color w:val="292526"/>
          <w:sz w:val="22"/>
          <w:szCs w:val="22"/>
        </w:rPr>
        <w:t>beachball</w:t>
      </w:r>
      <w:proofErr w:type="spellEnd"/>
      <w:r w:rsidRPr="0034305A">
        <w:rPr>
          <w:rFonts w:asciiTheme="minorHAnsi" w:hAnsiTheme="minorHAnsi"/>
          <w:color w:val="292526"/>
          <w:sz w:val="22"/>
          <w:szCs w:val="22"/>
        </w:rPr>
        <w:t xml:space="preserve">, </w:t>
      </w:r>
      <w:r w:rsidR="009B433C" w:rsidRPr="0034305A">
        <w:rPr>
          <w:rFonts w:asciiTheme="minorHAnsi" w:hAnsiTheme="minorHAnsi"/>
          <w:color w:val="292526"/>
          <w:sz w:val="22"/>
          <w:szCs w:val="22"/>
        </w:rPr>
        <w:t>balloon</w:t>
      </w:r>
      <w:r w:rsidRPr="0034305A">
        <w:rPr>
          <w:rFonts w:asciiTheme="minorHAnsi" w:hAnsiTheme="minorHAnsi"/>
          <w:color w:val="292526"/>
          <w:sz w:val="22"/>
          <w:szCs w:val="22"/>
        </w:rPr>
        <w:t xml:space="preserve"> etc.)</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Reduce size of court and lower the net</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Allow student to hit ba</w:t>
      </w:r>
      <w:r w:rsidR="009B433C" w:rsidRPr="0034305A">
        <w:rPr>
          <w:rFonts w:asciiTheme="minorHAnsi" w:hAnsiTheme="minorHAnsi"/>
          <w:color w:val="292526"/>
          <w:sz w:val="22"/>
          <w:szCs w:val="22"/>
        </w:rPr>
        <w:t xml:space="preserve">ll held by peer or hit ball off </w:t>
      </w:r>
      <w:r w:rsidRPr="0034305A">
        <w:rPr>
          <w:rFonts w:asciiTheme="minorHAnsi" w:hAnsiTheme="minorHAnsi"/>
          <w:color w:val="292526"/>
          <w:sz w:val="22"/>
          <w:szCs w:val="22"/>
        </w:rPr>
        <w:t>tray; then have peer pick up ball and pass to other</w:t>
      </w:r>
      <w:r w:rsidR="009B433C" w:rsidRPr="0034305A">
        <w:rPr>
          <w:rFonts w:asciiTheme="minorHAnsi" w:hAnsiTheme="minorHAnsi"/>
          <w:color w:val="292526"/>
          <w:sz w:val="22"/>
          <w:szCs w:val="22"/>
        </w:rPr>
        <w:t xml:space="preserve"> </w:t>
      </w:r>
      <w:r w:rsidRPr="0034305A">
        <w:rPr>
          <w:rFonts w:asciiTheme="minorHAnsi" w:hAnsiTheme="minorHAnsi"/>
          <w:color w:val="292526"/>
          <w:sz w:val="22"/>
          <w:szCs w:val="22"/>
        </w:rPr>
        <w:t>teammates</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Allow student to be c</w:t>
      </w:r>
      <w:r w:rsidR="009B433C" w:rsidRPr="0034305A">
        <w:rPr>
          <w:rFonts w:asciiTheme="minorHAnsi" w:hAnsiTheme="minorHAnsi"/>
          <w:color w:val="292526"/>
          <w:sz w:val="22"/>
          <w:szCs w:val="22"/>
        </w:rPr>
        <w:t xml:space="preserve">lose to net for play (for serve </w:t>
      </w:r>
      <w:r w:rsidRPr="0034305A">
        <w:rPr>
          <w:rFonts w:asciiTheme="minorHAnsi" w:hAnsiTheme="minorHAnsi"/>
          <w:color w:val="292526"/>
          <w:sz w:val="22"/>
          <w:szCs w:val="22"/>
        </w:rPr>
        <w:t>and hitting over the net)</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Play “Sit-Down” volleyball</w:t>
      </w:r>
    </w:p>
    <w:p w:rsidR="009B433C" w:rsidRPr="0034305A" w:rsidRDefault="009B433C"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lastRenderedPageBreak/>
        <w:t>Kite Flying</w:t>
      </w:r>
    </w:p>
    <w:p w:rsidR="00960E10" w:rsidRPr="0034305A" w:rsidRDefault="009B433C"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Secure kite string to wheelchair, if student is unable to hold onto </w:t>
      </w:r>
      <w:r w:rsidR="00960E10" w:rsidRPr="0034305A">
        <w:rPr>
          <w:rFonts w:asciiTheme="minorHAnsi" w:hAnsiTheme="minorHAnsi"/>
          <w:color w:val="292526"/>
          <w:sz w:val="22"/>
          <w:szCs w:val="22"/>
        </w:rPr>
        <w:t>kite</w:t>
      </w:r>
    </w:p>
    <w:p w:rsidR="009B433C" w:rsidRPr="0034305A" w:rsidRDefault="009B433C" w:rsidP="009B433C">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 good cooperative sport for small groups of students.</w:t>
      </w:r>
    </w:p>
    <w:p w:rsidR="009B433C" w:rsidRPr="0034305A" w:rsidRDefault="009B433C" w:rsidP="00960E10">
      <w:pPr>
        <w:autoSpaceDE w:val="0"/>
        <w:autoSpaceDN w:val="0"/>
        <w:adjustRightInd w:val="0"/>
        <w:spacing w:after="0" w:line="240" w:lineRule="auto"/>
        <w:rPr>
          <w:rFonts w:cs="Times New Roman"/>
          <w:b/>
          <w:bCs/>
          <w:color w:val="292526"/>
        </w:rPr>
      </w:pPr>
    </w:p>
    <w:p w:rsidR="00960E10" w:rsidRPr="0034305A" w:rsidRDefault="009B433C" w:rsidP="00960E10">
      <w:pPr>
        <w:autoSpaceDE w:val="0"/>
        <w:autoSpaceDN w:val="0"/>
        <w:adjustRightInd w:val="0"/>
        <w:spacing w:after="0" w:line="240" w:lineRule="auto"/>
        <w:rPr>
          <w:rFonts w:cs="Times New Roman"/>
          <w:b/>
          <w:bCs/>
          <w:color w:val="292526"/>
        </w:rPr>
      </w:pPr>
      <w:r w:rsidRPr="0034305A">
        <w:rPr>
          <w:rFonts w:cs="Times New Roman"/>
          <w:b/>
          <w:bCs/>
          <w:color w:val="292526"/>
        </w:rPr>
        <w:t>Catapult</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xml:space="preserve">• Use for launching tennis balls to </w:t>
      </w:r>
      <w:r w:rsidR="009B433C" w:rsidRPr="0034305A">
        <w:rPr>
          <w:rFonts w:cs="Times New Roman"/>
          <w:color w:val="292526"/>
        </w:rPr>
        <w:t xml:space="preserve">buckets/ bins or have </w:t>
      </w:r>
      <w:r w:rsidRPr="0034305A">
        <w:rPr>
          <w:rFonts w:cs="Times New Roman"/>
          <w:color w:val="292526"/>
        </w:rPr>
        <w:t>a peer catch the tennis balls in a dip net</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xml:space="preserve">• Launch beanbags to floor </w:t>
      </w:r>
      <w:r w:rsidR="009B433C" w:rsidRPr="0034305A">
        <w:rPr>
          <w:rFonts w:cs="Times New Roman"/>
          <w:color w:val="292526"/>
        </w:rPr>
        <w:t>noughts and crosses/</w:t>
      </w:r>
      <w:r w:rsidRPr="0034305A">
        <w:rPr>
          <w:rFonts w:cs="Times New Roman"/>
          <w:color w:val="292526"/>
        </w:rPr>
        <w:t xml:space="preserve"> target</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Launch beanbags to knock down bowling pins o</w:t>
      </w:r>
      <w:r w:rsidR="009B433C" w:rsidRPr="0034305A">
        <w:rPr>
          <w:rFonts w:cs="Times New Roman"/>
          <w:color w:val="292526"/>
        </w:rPr>
        <w:t xml:space="preserve">r stacked plastic cups </w:t>
      </w:r>
    </w:p>
    <w:p w:rsidR="009B433C" w:rsidRPr="0034305A" w:rsidRDefault="009B433C" w:rsidP="00960E10">
      <w:pPr>
        <w:autoSpaceDE w:val="0"/>
        <w:autoSpaceDN w:val="0"/>
        <w:adjustRightInd w:val="0"/>
        <w:spacing w:after="0" w:line="240" w:lineRule="auto"/>
        <w:rPr>
          <w:rFonts w:cs="Times New Roman"/>
          <w:color w:val="292526"/>
        </w:rPr>
      </w:pPr>
    </w:p>
    <w:p w:rsidR="006D38B8" w:rsidRPr="0034305A" w:rsidRDefault="006D38B8" w:rsidP="00960E10">
      <w:pPr>
        <w:autoSpaceDE w:val="0"/>
        <w:autoSpaceDN w:val="0"/>
        <w:adjustRightInd w:val="0"/>
        <w:spacing w:after="0" w:line="240" w:lineRule="auto"/>
        <w:rPr>
          <w:rFonts w:cs="Times New Roman"/>
          <w:b/>
          <w:bCs/>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Marbles</w:t>
      </w:r>
    </w:p>
    <w:p w:rsidR="00960E10" w:rsidRPr="0034305A" w:rsidRDefault="00B338B6" w:rsidP="00B338B6">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Have students play various </w:t>
      </w:r>
      <w:r w:rsidR="00960E10" w:rsidRPr="0034305A">
        <w:rPr>
          <w:rFonts w:asciiTheme="minorHAnsi" w:hAnsiTheme="minorHAnsi"/>
          <w:color w:val="292526"/>
          <w:sz w:val="22"/>
          <w:szCs w:val="22"/>
        </w:rPr>
        <w:t>marble games at a table</w:t>
      </w:r>
    </w:p>
    <w:p w:rsidR="00B338B6" w:rsidRPr="0034305A" w:rsidRDefault="00B338B6" w:rsidP="00B338B6">
      <w:pPr>
        <w:pStyle w:val="ListParagraph"/>
        <w:numPr>
          <w:ilvl w:val="0"/>
          <w:numId w:val="13"/>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Build marble run’s</w:t>
      </w:r>
    </w:p>
    <w:p w:rsidR="00960E10" w:rsidRPr="0034305A" w:rsidRDefault="00960E10" w:rsidP="00960E10">
      <w:pPr>
        <w:autoSpaceDE w:val="0"/>
        <w:autoSpaceDN w:val="0"/>
        <w:adjustRightInd w:val="0"/>
        <w:spacing w:after="0" w:line="240" w:lineRule="auto"/>
        <w:rPr>
          <w:rFonts w:cs="Times New Roman"/>
          <w:color w:val="292526"/>
        </w:rPr>
      </w:pPr>
    </w:p>
    <w:p w:rsidR="00152A1B" w:rsidRPr="0034305A" w:rsidRDefault="00152A1B" w:rsidP="00960E10">
      <w:pPr>
        <w:autoSpaceDE w:val="0"/>
        <w:autoSpaceDN w:val="0"/>
        <w:adjustRightInd w:val="0"/>
        <w:spacing w:after="0" w:line="240" w:lineRule="auto"/>
        <w:rPr>
          <w:rFonts w:cs="Times New Roman"/>
          <w:b/>
          <w:bCs/>
          <w:color w:val="292526"/>
        </w:rPr>
      </w:pPr>
      <w:bookmarkStart w:id="0" w:name="_GoBack"/>
      <w:bookmarkEnd w:id="0"/>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Dancing</w:t>
      </w:r>
    </w:p>
    <w:p w:rsidR="00960E10" w:rsidRPr="0034305A" w:rsidRDefault="00075BFB"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Substitute leg movements for arm</w:t>
      </w:r>
      <w:r w:rsidR="00960E10" w:rsidRPr="0034305A">
        <w:rPr>
          <w:rFonts w:asciiTheme="minorHAnsi" w:hAnsiTheme="minorHAnsi"/>
          <w:color w:val="292526"/>
          <w:sz w:val="22"/>
          <w:szCs w:val="22"/>
        </w:rPr>
        <w:t xml:space="preserve"> movements whenever possible</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Slow down music</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Allow peers t</w:t>
      </w:r>
      <w:r w:rsidR="00075BFB" w:rsidRPr="0034305A">
        <w:rPr>
          <w:rFonts w:asciiTheme="minorHAnsi" w:hAnsiTheme="minorHAnsi"/>
          <w:color w:val="292526"/>
          <w:sz w:val="22"/>
          <w:szCs w:val="22"/>
        </w:rPr>
        <w:t xml:space="preserve">o push wheelchair and/or assist </w:t>
      </w:r>
      <w:r w:rsidRPr="0034305A">
        <w:rPr>
          <w:rFonts w:asciiTheme="minorHAnsi" w:hAnsiTheme="minorHAnsi"/>
          <w:color w:val="292526"/>
          <w:sz w:val="22"/>
          <w:szCs w:val="22"/>
        </w:rPr>
        <w:t>students with movements when appropriate</w:t>
      </w:r>
    </w:p>
    <w:p w:rsidR="0070287B" w:rsidRPr="0034305A" w:rsidRDefault="00075BFB" w:rsidP="00960E10">
      <w:pPr>
        <w:pStyle w:val="ListParagraph"/>
        <w:numPr>
          <w:ilvl w:val="0"/>
          <w:numId w:val="13"/>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Student to DJ when tired</w:t>
      </w:r>
    </w:p>
    <w:p w:rsidR="006D38B8" w:rsidRPr="0034305A" w:rsidRDefault="006D38B8" w:rsidP="006D38B8">
      <w:pPr>
        <w:autoSpaceDE w:val="0"/>
        <w:autoSpaceDN w:val="0"/>
        <w:adjustRightInd w:val="0"/>
        <w:rPr>
          <w:color w:val="292526"/>
        </w:rPr>
      </w:pPr>
    </w:p>
    <w:p w:rsidR="006D38B8" w:rsidRPr="0034305A" w:rsidRDefault="006D38B8" w:rsidP="006D38B8">
      <w:pPr>
        <w:autoSpaceDE w:val="0"/>
        <w:autoSpaceDN w:val="0"/>
        <w:adjustRightInd w:val="0"/>
        <w:spacing w:after="0" w:line="240" w:lineRule="auto"/>
        <w:rPr>
          <w:rFonts w:cs="Times New Roman"/>
          <w:b/>
          <w:bCs/>
          <w:color w:val="292526"/>
        </w:rPr>
      </w:pPr>
      <w:r w:rsidRPr="0034305A">
        <w:rPr>
          <w:rFonts w:cs="Times New Roman"/>
          <w:b/>
          <w:bCs/>
          <w:color w:val="292526"/>
        </w:rPr>
        <w:t>Hockey</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If the pupil has poor grasping skills attach the stick to the wheelchair, either at the side or in the middle between the feet.</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The hand with which the pupil drives the chair is their best and strongest one.</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Pupils may lack physical strength but they can help you to adapt the equipment to suit their needs – ask them!</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Hockey sticks needs to be light in weight and flatter and longer than the average stick i.e. like an ice hockey goal keeper’s stick.</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Balls may need to be bigger and brighter – easier for control.</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Rules may need to be simpler and shorter.</w:t>
      </w:r>
    </w:p>
    <w:p w:rsidR="00075BFB"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 xml:space="preserve">Playing area may need to be smaller at the start until the pupil is able to get control of </w:t>
      </w:r>
      <w:r w:rsidRPr="0034305A">
        <w:rPr>
          <w:rFonts w:asciiTheme="minorHAnsi" w:eastAsia="+mn-ea" w:hAnsiTheme="minorHAnsi" w:cs="Arial"/>
          <w:color w:val="000000"/>
          <w:kern w:val="24"/>
          <w:sz w:val="22"/>
          <w:szCs w:val="22"/>
        </w:rPr>
        <w:t>the ball and stick</w:t>
      </w:r>
    </w:p>
    <w:p w:rsidR="00075BFB" w:rsidRPr="0034305A" w:rsidRDefault="00075BFB" w:rsidP="00075BFB">
      <w:pPr>
        <w:pStyle w:val="ListParagraph"/>
        <w:autoSpaceDE w:val="0"/>
        <w:autoSpaceDN w:val="0"/>
        <w:adjustRightInd w:val="0"/>
        <w:rPr>
          <w:rFonts w:asciiTheme="minorHAnsi" w:hAnsiTheme="minorHAnsi"/>
          <w:color w:val="292526"/>
          <w:sz w:val="22"/>
          <w:szCs w:val="22"/>
        </w:rPr>
      </w:pPr>
    </w:p>
    <w:p w:rsidR="00960E10" w:rsidRPr="0034305A" w:rsidRDefault="00075BFB" w:rsidP="00960E10">
      <w:pPr>
        <w:autoSpaceDE w:val="0"/>
        <w:autoSpaceDN w:val="0"/>
        <w:adjustRightInd w:val="0"/>
        <w:spacing w:after="0" w:line="240" w:lineRule="auto"/>
        <w:rPr>
          <w:rFonts w:cs="Times New Roman"/>
          <w:b/>
          <w:bCs/>
          <w:color w:val="292526"/>
        </w:rPr>
      </w:pPr>
      <w:r w:rsidRPr="0034305A">
        <w:rPr>
          <w:rFonts w:cs="Times New Roman"/>
          <w:b/>
          <w:bCs/>
          <w:color w:val="292526"/>
        </w:rPr>
        <w:t>Frisbee</w:t>
      </w:r>
    </w:p>
    <w:p w:rsidR="00960E10" w:rsidRPr="0034305A" w:rsidRDefault="00075BFB"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Use adaptive equipment, use foam/ material versions if required </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Throw and catch with partner</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Throw for accuracy and distance</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Play </w:t>
      </w:r>
      <w:proofErr w:type="spellStart"/>
      <w:r w:rsidRPr="0034305A">
        <w:rPr>
          <w:rFonts w:asciiTheme="minorHAnsi" w:hAnsiTheme="minorHAnsi"/>
          <w:color w:val="292526"/>
          <w:sz w:val="22"/>
          <w:szCs w:val="22"/>
        </w:rPr>
        <w:t>frisbee</w:t>
      </w:r>
      <w:proofErr w:type="spellEnd"/>
      <w:r w:rsidRPr="0034305A">
        <w:rPr>
          <w:rFonts w:asciiTheme="minorHAnsi" w:hAnsiTheme="minorHAnsi"/>
          <w:color w:val="292526"/>
          <w:sz w:val="22"/>
          <w:szCs w:val="22"/>
        </w:rPr>
        <w:t xml:space="preserve"> golf</w:t>
      </w:r>
    </w:p>
    <w:p w:rsidR="00075BFB" w:rsidRPr="0034305A" w:rsidRDefault="00075BFB" w:rsidP="00960E10">
      <w:pPr>
        <w:autoSpaceDE w:val="0"/>
        <w:autoSpaceDN w:val="0"/>
        <w:adjustRightInd w:val="0"/>
        <w:spacing w:after="0" w:line="240" w:lineRule="auto"/>
        <w:rPr>
          <w:rFonts w:cs="Times New Roman"/>
          <w:b/>
          <w:bCs/>
          <w:color w:val="292526"/>
        </w:rPr>
      </w:pPr>
    </w:p>
    <w:p w:rsidR="00075BFB" w:rsidRPr="0034305A" w:rsidRDefault="00075BFB" w:rsidP="00960E10">
      <w:pPr>
        <w:autoSpaceDE w:val="0"/>
        <w:autoSpaceDN w:val="0"/>
        <w:adjustRightInd w:val="0"/>
        <w:spacing w:after="0" w:line="240" w:lineRule="auto"/>
        <w:rPr>
          <w:rFonts w:cs="Times New Roman"/>
          <w:b/>
          <w:bCs/>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Horseshoes</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Use rubber indoor set or other light weight type</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Use ja</w:t>
      </w:r>
      <w:r w:rsidR="00075BFB" w:rsidRPr="0034305A">
        <w:rPr>
          <w:rFonts w:cs="Times New Roman"/>
          <w:color w:val="292526"/>
        </w:rPr>
        <w:t xml:space="preserve">r rings or embroidery hoops and </w:t>
      </w:r>
      <w:r w:rsidRPr="0034305A">
        <w:rPr>
          <w:rFonts w:cs="Times New Roman"/>
          <w:color w:val="292526"/>
        </w:rPr>
        <w:t>tos</w:t>
      </w:r>
      <w:r w:rsidR="00075BFB" w:rsidRPr="0034305A">
        <w:rPr>
          <w:rFonts w:cs="Times New Roman"/>
          <w:color w:val="292526"/>
        </w:rPr>
        <w:t xml:space="preserve">s at bottles or plastic bowling </w:t>
      </w:r>
      <w:r w:rsidRPr="0034305A">
        <w:rPr>
          <w:rFonts w:cs="Times New Roman"/>
          <w:color w:val="292526"/>
        </w:rPr>
        <w:t>pins</w:t>
      </w:r>
    </w:p>
    <w:p w:rsidR="009D2025"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To</w:t>
      </w:r>
      <w:r w:rsidR="00075BFB" w:rsidRPr="0034305A">
        <w:rPr>
          <w:rFonts w:cs="Times New Roman"/>
          <w:color w:val="292526"/>
        </w:rPr>
        <w:t xml:space="preserve">ss playing cards into bucket or </w:t>
      </w:r>
      <w:r w:rsidRPr="0034305A">
        <w:rPr>
          <w:rFonts w:cs="Times New Roman"/>
          <w:color w:val="292526"/>
        </w:rPr>
        <w:t>small circle on table or floor</w:t>
      </w: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Target/Toss Games</w:t>
      </w:r>
    </w:p>
    <w:p w:rsidR="00075BFB"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Check curre</w:t>
      </w:r>
      <w:r w:rsidR="00075BFB" w:rsidRPr="0034305A">
        <w:rPr>
          <w:rFonts w:asciiTheme="minorHAnsi" w:hAnsiTheme="minorHAnsi"/>
          <w:color w:val="292526"/>
          <w:sz w:val="22"/>
          <w:szCs w:val="22"/>
        </w:rPr>
        <w:t xml:space="preserve">nt physical education equipment </w:t>
      </w:r>
      <w:proofErr w:type="spellStart"/>
      <w:r w:rsidRPr="0034305A">
        <w:rPr>
          <w:rFonts w:asciiTheme="minorHAnsi" w:hAnsiTheme="minorHAnsi"/>
          <w:color w:val="292526"/>
          <w:sz w:val="22"/>
          <w:szCs w:val="22"/>
        </w:rPr>
        <w:t>catalogs</w:t>
      </w:r>
      <w:proofErr w:type="spellEnd"/>
      <w:r w:rsidRPr="0034305A">
        <w:rPr>
          <w:rFonts w:asciiTheme="minorHAnsi" w:hAnsiTheme="minorHAnsi"/>
          <w:color w:val="292526"/>
          <w:sz w:val="22"/>
          <w:szCs w:val="22"/>
        </w:rPr>
        <w:t xml:space="preserve"> for these games</w:t>
      </w:r>
      <w:r w:rsidR="00075BFB" w:rsidRPr="0034305A">
        <w:rPr>
          <w:rFonts w:asciiTheme="minorHAnsi" w:hAnsiTheme="minorHAnsi"/>
          <w:color w:val="292526"/>
          <w:sz w:val="22"/>
          <w:szCs w:val="22"/>
        </w:rPr>
        <w:t xml:space="preserve"> (foam </w:t>
      </w:r>
      <w:r w:rsidRPr="0034305A">
        <w:rPr>
          <w:rFonts w:asciiTheme="minorHAnsi" w:hAnsiTheme="minorHAnsi"/>
          <w:color w:val="292526"/>
          <w:sz w:val="22"/>
          <w:szCs w:val="22"/>
        </w:rPr>
        <w:t xml:space="preserve">dice game, toss-um, </w:t>
      </w:r>
      <w:proofErr w:type="spellStart"/>
      <w:r w:rsidRPr="0034305A">
        <w:rPr>
          <w:rFonts w:asciiTheme="minorHAnsi" w:hAnsiTheme="minorHAnsi"/>
          <w:color w:val="292526"/>
          <w:sz w:val="22"/>
          <w:szCs w:val="22"/>
        </w:rPr>
        <w:t>jarts</w:t>
      </w:r>
      <w:proofErr w:type="spellEnd"/>
      <w:r w:rsidRPr="0034305A">
        <w:rPr>
          <w:rFonts w:asciiTheme="minorHAnsi" w:hAnsiTheme="minorHAnsi"/>
          <w:color w:val="292526"/>
          <w:sz w:val="22"/>
          <w:szCs w:val="22"/>
        </w:rPr>
        <w:t xml:space="preserve">, </w:t>
      </w:r>
      <w:r w:rsidR="00075BFB" w:rsidRPr="0034305A">
        <w:rPr>
          <w:rFonts w:asciiTheme="minorHAnsi" w:hAnsiTheme="minorHAnsi"/>
          <w:color w:val="292526"/>
          <w:sz w:val="22"/>
          <w:szCs w:val="22"/>
        </w:rPr>
        <w:t xml:space="preserve">Velcro </w:t>
      </w:r>
      <w:r w:rsidRPr="0034305A">
        <w:rPr>
          <w:rFonts w:asciiTheme="minorHAnsi" w:hAnsiTheme="minorHAnsi"/>
          <w:color w:val="292526"/>
          <w:sz w:val="22"/>
          <w:szCs w:val="22"/>
        </w:rPr>
        <w:t>darts, etc.)</w:t>
      </w:r>
    </w:p>
    <w:p w:rsidR="009B433C" w:rsidRPr="0034305A" w:rsidRDefault="00D86CB3" w:rsidP="00075BFB">
      <w:pPr>
        <w:pStyle w:val="ListParagraph"/>
        <w:autoSpaceDE w:val="0"/>
        <w:autoSpaceDN w:val="0"/>
        <w:adjustRightInd w:val="0"/>
        <w:rPr>
          <w:rFonts w:asciiTheme="minorHAnsi" w:hAnsiTheme="minorHAnsi"/>
          <w:color w:val="292526"/>
          <w:sz w:val="22"/>
          <w:szCs w:val="22"/>
        </w:rPr>
      </w:pPr>
      <w:hyperlink r:id="rId24" w:history="1">
        <w:r w:rsidR="009B433C" w:rsidRPr="0034305A">
          <w:rPr>
            <w:rFonts w:asciiTheme="minorHAnsi" w:hAnsiTheme="minorHAnsi"/>
            <w:color w:val="0000FF"/>
            <w:sz w:val="22"/>
            <w:szCs w:val="22"/>
            <w:u w:val="single"/>
          </w:rPr>
          <w:t>http://www.specialdirect.com/shops/sd/Products/PD1724376/Foam-Quoits/?rguid=f30eea88-5252-44f4-aed0-2b6e00a7322b</w:t>
        </w:r>
      </w:hyperlink>
    </w:p>
    <w:p w:rsidR="009B433C" w:rsidRPr="0034305A" w:rsidRDefault="009B433C"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Cloth covered balloon ball</w:t>
      </w:r>
    </w:p>
    <w:p w:rsidR="009B433C" w:rsidRPr="0034305A" w:rsidRDefault="00075BFB" w:rsidP="00075BFB">
      <w:pPr>
        <w:autoSpaceDE w:val="0"/>
        <w:autoSpaceDN w:val="0"/>
        <w:adjustRightInd w:val="0"/>
        <w:rPr>
          <w:rFonts w:cs="Times New Roman"/>
          <w:color w:val="292526"/>
        </w:rPr>
      </w:pPr>
      <w:r w:rsidRPr="0034305A">
        <w:t xml:space="preserve">              </w:t>
      </w:r>
      <w:hyperlink r:id="rId25" w:history="1">
        <w:r w:rsidR="009B433C" w:rsidRPr="0034305A">
          <w:rPr>
            <w:color w:val="0000FF"/>
            <w:u w:val="single"/>
          </w:rPr>
          <w:t>http://www.bishopsport.co.uk/product.asp?strParents=0,1010&amp;CAT_ID=1013&amp;P_ID=3772</w:t>
        </w:r>
      </w:hyperlink>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Place targets on floor, if student</w:t>
      </w:r>
      <w:r w:rsidR="00075BFB" w:rsidRPr="0034305A">
        <w:rPr>
          <w:rFonts w:asciiTheme="minorHAnsi" w:hAnsiTheme="minorHAnsi"/>
          <w:color w:val="292526"/>
          <w:sz w:val="22"/>
          <w:szCs w:val="22"/>
        </w:rPr>
        <w:t xml:space="preserve"> </w:t>
      </w:r>
      <w:r w:rsidRPr="0034305A">
        <w:rPr>
          <w:rFonts w:asciiTheme="minorHAnsi" w:hAnsiTheme="minorHAnsi"/>
          <w:color w:val="292526"/>
          <w:sz w:val="22"/>
          <w:szCs w:val="22"/>
        </w:rPr>
        <w:t>unable to toss at wall targets</w:t>
      </w:r>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Choose age appropriate games</w:t>
      </w:r>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safety “suction” darts and</w:t>
      </w:r>
      <w:r w:rsidR="00075BFB" w:rsidRPr="0034305A">
        <w:rPr>
          <w:rFonts w:asciiTheme="minorHAnsi" w:hAnsiTheme="minorHAnsi"/>
          <w:color w:val="292526"/>
          <w:sz w:val="22"/>
          <w:szCs w:val="22"/>
        </w:rPr>
        <w:t xml:space="preserve"> </w:t>
      </w:r>
      <w:r w:rsidRPr="0034305A">
        <w:rPr>
          <w:rFonts w:asciiTheme="minorHAnsi" w:hAnsiTheme="minorHAnsi"/>
          <w:color w:val="292526"/>
          <w:sz w:val="22"/>
          <w:szCs w:val="22"/>
        </w:rPr>
        <w:t>throw or drop to floor targets</w:t>
      </w:r>
    </w:p>
    <w:p w:rsidR="009B433C" w:rsidRPr="0034305A" w:rsidRDefault="009B433C"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Foam Croquet set </w:t>
      </w:r>
    </w:p>
    <w:p w:rsidR="009B433C" w:rsidRPr="0034305A" w:rsidRDefault="00075BFB" w:rsidP="00075BFB">
      <w:pPr>
        <w:autoSpaceDE w:val="0"/>
        <w:autoSpaceDN w:val="0"/>
        <w:adjustRightInd w:val="0"/>
      </w:pPr>
      <w:r w:rsidRPr="0034305A">
        <w:t xml:space="preserve">              </w:t>
      </w:r>
      <w:hyperlink r:id="rId26" w:history="1">
        <w:r w:rsidR="009B433C" w:rsidRPr="0034305A">
          <w:rPr>
            <w:color w:val="0000FF"/>
            <w:u w:val="single"/>
          </w:rPr>
          <w:t>http://www.daviessports.co.uk/product/Spordas-Super-Foam-Croquet-Set-PGGG72488</w:t>
        </w:r>
      </w:hyperlink>
    </w:p>
    <w:p w:rsidR="00075BFB" w:rsidRPr="0034305A" w:rsidRDefault="00075BFB" w:rsidP="00075BFB">
      <w:pPr>
        <w:pStyle w:val="ListParagraph"/>
        <w:numPr>
          <w:ilvl w:val="0"/>
          <w:numId w:val="13"/>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Use paper airplane, </w:t>
      </w:r>
      <w:proofErr w:type="spellStart"/>
      <w:r w:rsidRPr="0034305A">
        <w:rPr>
          <w:rFonts w:asciiTheme="minorHAnsi" w:hAnsiTheme="minorHAnsi"/>
          <w:color w:val="292526"/>
          <w:sz w:val="22"/>
          <w:szCs w:val="22"/>
        </w:rPr>
        <w:t>frisbee</w:t>
      </w:r>
      <w:proofErr w:type="spellEnd"/>
      <w:r w:rsidRPr="0034305A">
        <w:rPr>
          <w:rFonts w:asciiTheme="minorHAnsi" w:hAnsiTheme="minorHAnsi"/>
          <w:color w:val="292526"/>
          <w:sz w:val="22"/>
          <w:szCs w:val="22"/>
        </w:rPr>
        <w:t xml:space="preserve">, </w:t>
      </w:r>
      <w:proofErr w:type="spellStart"/>
      <w:r w:rsidRPr="0034305A">
        <w:rPr>
          <w:rFonts w:asciiTheme="minorHAnsi" w:hAnsiTheme="minorHAnsi"/>
          <w:color w:val="292526"/>
          <w:sz w:val="22"/>
          <w:szCs w:val="22"/>
        </w:rPr>
        <w:t>aerobie</w:t>
      </w:r>
      <w:proofErr w:type="spellEnd"/>
      <w:r w:rsidRPr="0034305A">
        <w:rPr>
          <w:rFonts w:asciiTheme="minorHAnsi" w:hAnsiTheme="minorHAnsi"/>
          <w:color w:val="292526"/>
          <w:sz w:val="22"/>
          <w:szCs w:val="22"/>
        </w:rPr>
        <w:t xml:space="preserve">, nerf® football, </w:t>
      </w:r>
      <w:proofErr w:type="spellStart"/>
      <w:r w:rsidRPr="0034305A">
        <w:rPr>
          <w:rFonts w:asciiTheme="minorHAnsi" w:hAnsiTheme="minorHAnsi"/>
          <w:color w:val="292526"/>
          <w:sz w:val="22"/>
          <w:szCs w:val="22"/>
        </w:rPr>
        <w:t>kooshball</w:t>
      </w:r>
      <w:proofErr w:type="spellEnd"/>
      <w:r w:rsidRPr="0034305A">
        <w:rPr>
          <w:rFonts w:asciiTheme="minorHAnsi" w:hAnsiTheme="minorHAnsi"/>
          <w:color w:val="292526"/>
          <w:sz w:val="22"/>
          <w:szCs w:val="22"/>
        </w:rPr>
        <w:t>, or any age appropriate lightweight projectile</w:t>
      </w: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Remote Control Car</w:t>
      </w:r>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Races for time or against peer with another car</w:t>
      </w:r>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Obstacle</w:t>
      </w:r>
      <w:r w:rsidR="00075BFB" w:rsidRPr="0034305A">
        <w:rPr>
          <w:rFonts w:asciiTheme="minorHAnsi" w:hAnsiTheme="minorHAnsi"/>
          <w:color w:val="292526"/>
          <w:sz w:val="22"/>
          <w:szCs w:val="22"/>
        </w:rPr>
        <w:t xml:space="preserve"> courses for time (around courses constructed by peers</w:t>
      </w:r>
      <w:r w:rsidRPr="0034305A">
        <w:rPr>
          <w:rFonts w:asciiTheme="minorHAnsi" w:hAnsiTheme="minorHAnsi"/>
          <w:color w:val="292526"/>
          <w:sz w:val="22"/>
          <w:szCs w:val="22"/>
        </w:rPr>
        <w:t>, a</w:t>
      </w:r>
      <w:r w:rsidR="00075BFB" w:rsidRPr="0034305A">
        <w:rPr>
          <w:rFonts w:asciiTheme="minorHAnsi" w:hAnsiTheme="minorHAnsi"/>
          <w:color w:val="292526"/>
          <w:sz w:val="22"/>
          <w:szCs w:val="22"/>
        </w:rPr>
        <w:t xml:space="preserve">round </w:t>
      </w:r>
      <w:r w:rsidRPr="0034305A">
        <w:rPr>
          <w:rFonts w:asciiTheme="minorHAnsi" w:hAnsiTheme="minorHAnsi"/>
          <w:color w:val="292526"/>
          <w:sz w:val="22"/>
          <w:szCs w:val="22"/>
        </w:rPr>
        <w:t>objects, knock down pins, etc.)</w:t>
      </w:r>
    </w:p>
    <w:p w:rsidR="00075BFB" w:rsidRPr="0034305A" w:rsidRDefault="00075BFB"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075BFB">
      <w:pPr>
        <w:autoSpaceDE w:val="0"/>
        <w:autoSpaceDN w:val="0"/>
        <w:adjustRightInd w:val="0"/>
        <w:spacing w:after="0" w:line="240" w:lineRule="auto"/>
        <w:rPr>
          <w:rFonts w:cs="Times New Roman"/>
          <w:b/>
          <w:bCs/>
          <w:color w:val="292526"/>
        </w:rPr>
      </w:pPr>
      <w:r w:rsidRPr="0034305A">
        <w:rPr>
          <w:rFonts w:cs="Times New Roman"/>
          <w:b/>
          <w:bCs/>
          <w:color w:val="292526"/>
        </w:rPr>
        <w:t>Stop Watch Activities</w:t>
      </w:r>
    </w:p>
    <w:p w:rsidR="00075BFB" w:rsidRPr="00960E10" w:rsidRDefault="00075BFB" w:rsidP="00075BFB">
      <w:pPr>
        <w:autoSpaceDE w:val="0"/>
        <w:autoSpaceDN w:val="0"/>
        <w:adjustRightInd w:val="0"/>
        <w:spacing w:after="0" w:line="240" w:lineRule="auto"/>
        <w:rPr>
          <w:rFonts w:cs="Times New Roman"/>
          <w:b/>
          <w:bCs/>
          <w:color w:val="292526"/>
        </w:rPr>
      </w:pPr>
    </w:p>
    <w:p w:rsidR="00075BFB" w:rsidRPr="0034305A" w:rsidRDefault="00960E10" w:rsidP="00075BFB">
      <w:pPr>
        <w:shd w:val="clear" w:color="auto" w:fill="FFFFFF"/>
        <w:spacing w:before="100" w:beforeAutospacing="1" w:after="100" w:afterAutospacing="1" w:line="240" w:lineRule="auto"/>
        <w:jc w:val="both"/>
        <w:outlineLvl w:val="3"/>
        <w:rPr>
          <w:rFonts w:eastAsia="Times New Roman" w:cs="Arial"/>
          <w:b/>
          <w:bCs/>
          <w:lang w:eastAsia="en-GB"/>
        </w:rPr>
      </w:pPr>
      <w:r w:rsidRPr="00960E10">
        <w:rPr>
          <w:rFonts w:eastAsia="Times New Roman" w:cs="Arial"/>
          <w:b/>
          <w:bCs/>
          <w:lang w:eastAsia="en-GB"/>
        </w:rPr>
        <w:t>Golf</w:t>
      </w:r>
    </w:p>
    <w:p w:rsidR="00075BFB" w:rsidRPr="0034305A" w:rsidRDefault="00960E10" w:rsidP="006D38B8">
      <w:pPr>
        <w:shd w:val="clear" w:color="auto" w:fill="FFFFFF"/>
        <w:spacing w:before="100" w:beforeAutospacing="1" w:after="100" w:afterAutospacing="1" w:line="240" w:lineRule="auto"/>
        <w:jc w:val="both"/>
        <w:outlineLvl w:val="3"/>
        <w:rPr>
          <w:rFonts w:eastAsia="Times New Roman" w:cs="Arial"/>
          <w:b/>
          <w:bCs/>
          <w:lang w:eastAsia="en-GB"/>
        </w:rPr>
      </w:pPr>
      <w:proofErr w:type="gramStart"/>
      <w:r w:rsidRPr="00960E10">
        <w:rPr>
          <w:rFonts w:eastAsia="Times New Roman" w:cs="Arial"/>
          <w:lang w:eastAsia="en-GB"/>
        </w:rPr>
        <w:t>For a higher functioning MD student position him forward in a wheelchair to make access to hitting the ball possible.</w:t>
      </w:r>
      <w:proofErr w:type="gramEnd"/>
      <w:r w:rsidRPr="00960E10">
        <w:rPr>
          <w:rFonts w:eastAsia="Times New Roman" w:cs="Arial"/>
          <w:lang w:eastAsia="en-GB"/>
        </w:rPr>
        <w:t xml:space="preserve"> Support his arms to make shoulder movement easier </w:t>
      </w:r>
      <w:proofErr w:type="spellStart"/>
      <w:r w:rsidRPr="00960E10">
        <w:rPr>
          <w:rFonts w:eastAsia="Times New Roman" w:cs="Arial"/>
          <w:lang w:eastAsia="en-GB"/>
        </w:rPr>
        <w:t>or</w:t>
      </w:r>
      <w:proofErr w:type="spellEnd"/>
      <w:r w:rsidRPr="00960E10">
        <w:rPr>
          <w:rFonts w:eastAsia="Times New Roman" w:cs="Arial"/>
          <w:lang w:eastAsia="en-GB"/>
        </w:rPr>
        <w:t xml:space="preserve"> him, and if necessary allow him to use lightweight hockey stick.</w:t>
      </w:r>
      <w:r w:rsidR="00075BFB" w:rsidRPr="0034305A">
        <w:rPr>
          <w:rFonts w:eastAsia="Times New Roman" w:cs="Arial"/>
          <w:lang w:eastAsia="en-GB"/>
        </w:rPr>
        <w:t xml:space="preserve"> </w:t>
      </w:r>
      <w:r w:rsidRPr="00960E10">
        <w:rPr>
          <w:rFonts w:eastAsia="Times New Roman" w:cs="Arial"/>
          <w:lang w:eastAsia="en-GB"/>
        </w:rPr>
        <w:t xml:space="preserve">For a lower functioning student limit golf to putting only. Use the practice green at the beginning of the golf course or put the ball at the edge of each putting green and score the amount of hits it takes him to get the ball into the hole (so he does not have to drive it down the range). </w:t>
      </w:r>
    </w:p>
    <w:p w:rsidR="006D38B8" w:rsidRPr="0034305A" w:rsidRDefault="006D38B8" w:rsidP="006D38B8">
      <w:pPr>
        <w:shd w:val="clear" w:color="auto" w:fill="FFFFFF"/>
        <w:spacing w:before="100" w:beforeAutospacing="1" w:after="100" w:afterAutospacing="1" w:line="240" w:lineRule="auto"/>
        <w:jc w:val="both"/>
        <w:outlineLvl w:val="3"/>
        <w:rPr>
          <w:rFonts w:eastAsia="Times New Roman" w:cs="Arial"/>
          <w:b/>
          <w:bCs/>
          <w:lang w:eastAsia="en-GB"/>
        </w:rPr>
      </w:pPr>
    </w:p>
    <w:p w:rsidR="00FD7E8F" w:rsidRPr="00FD7E8F" w:rsidRDefault="00075BFB"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34305A">
        <w:rPr>
          <w:rFonts w:eastAsia="Times New Roman" w:cs="Arial"/>
          <w:b/>
          <w:bCs/>
          <w:lang w:eastAsia="en-GB"/>
        </w:rPr>
        <w:t>Orienteer</w:t>
      </w:r>
      <w:r w:rsidR="00FD7E8F" w:rsidRPr="00FD7E8F">
        <w:rPr>
          <w:rFonts w:eastAsia="Times New Roman" w:cs="Arial"/>
          <w:b/>
          <w:bCs/>
          <w:lang w:eastAsia="en-GB"/>
        </w:rPr>
        <w:t>ing</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This is a great sport for MD students to be involved in because it does not require much modification. Because of this MD students are made to feel a part of the group and can compete against the other students on the same level</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Prepare well. Organise the course so that a wheelchair can get ar</w:t>
      </w:r>
      <w:r w:rsidR="00075BFB" w:rsidRPr="0034305A">
        <w:rPr>
          <w:rFonts w:eastAsia="Times New Roman" w:cs="Arial"/>
          <w:lang w:eastAsia="en-GB"/>
        </w:rPr>
        <w:t>ound it. H</w:t>
      </w:r>
      <w:r w:rsidRPr="00FD7E8F">
        <w:rPr>
          <w:rFonts w:eastAsia="Times New Roman" w:cs="Arial"/>
          <w:lang w:eastAsia="en-GB"/>
        </w:rPr>
        <w:t xml:space="preserve">ave simple codes at each checkpoint that can be copied by the MD student. </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Have students go out in pairs. This is safer for all the students but pa</w:t>
      </w:r>
      <w:r w:rsidR="00152A1B" w:rsidRPr="0034305A">
        <w:rPr>
          <w:rFonts w:eastAsia="Times New Roman" w:cs="Arial"/>
          <w:lang w:eastAsia="en-GB"/>
        </w:rPr>
        <w:t>rticularly for the MD student. E</w:t>
      </w:r>
      <w:r w:rsidRPr="00FD7E8F">
        <w:rPr>
          <w:rFonts w:eastAsia="Times New Roman" w:cs="Arial"/>
          <w:lang w:eastAsia="en-GB"/>
        </w:rPr>
        <w:t xml:space="preserve">ncourage the MD student's partner to allow him to do as much as possible. A compass can be fixed to the arm of his wheelchair with a suction cap or some blue </w:t>
      </w:r>
      <w:proofErr w:type="gramStart"/>
      <w:r w:rsidRPr="00FD7E8F">
        <w:rPr>
          <w:rFonts w:eastAsia="Times New Roman" w:cs="Arial"/>
          <w:lang w:eastAsia="en-GB"/>
        </w:rPr>
        <w:t>tac</w:t>
      </w:r>
      <w:proofErr w:type="gramEnd"/>
      <w:r w:rsidRPr="00FD7E8F">
        <w:rPr>
          <w:rFonts w:eastAsia="Times New Roman" w:cs="Arial"/>
          <w:lang w:eastAsia="en-GB"/>
        </w:rPr>
        <w:t xml:space="preserve">. The map can be laid flat and stuck to his table that fits into his wheelchair. </w:t>
      </w:r>
    </w:p>
    <w:p w:rsidR="00152A1B" w:rsidRPr="0034305A" w:rsidRDefault="00152A1B" w:rsidP="00FD7E8F">
      <w:pPr>
        <w:shd w:val="clear" w:color="auto" w:fill="FFFFFF"/>
        <w:spacing w:before="100" w:beforeAutospacing="1" w:after="100" w:afterAutospacing="1" w:line="240" w:lineRule="auto"/>
        <w:jc w:val="both"/>
        <w:outlineLvl w:val="3"/>
        <w:rPr>
          <w:rFonts w:eastAsia="Times New Roman" w:cs="Arial"/>
          <w:b/>
          <w:bCs/>
          <w:color w:val="666666"/>
          <w:lang w:eastAsia="en-GB"/>
        </w:rPr>
      </w:pPr>
    </w:p>
    <w:p w:rsidR="00FD7E8F" w:rsidRPr="0034305A"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t>Teaching Umpire Skills</w:t>
      </w:r>
    </w:p>
    <w:p w:rsidR="00FD7E8F" w:rsidRPr="00FD7E8F" w:rsidRDefault="00152A1B" w:rsidP="00152A1B">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lastRenderedPageBreak/>
        <w:t xml:space="preserve">It is understood that modifying games may take away a sense of competition for the other students. Therefore games will need to be played without the MD student being physically </w:t>
      </w:r>
      <w:r w:rsidRPr="0034305A">
        <w:rPr>
          <w:rFonts w:eastAsia="Times New Roman" w:cs="Arial"/>
          <w:lang w:eastAsia="en-GB"/>
        </w:rPr>
        <w:t>involved. However when this occu</w:t>
      </w:r>
      <w:r w:rsidRPr="00FD7E8F">
        <w:rPr>
          <w:rFonts w:eastAsia="Times New Roman" w:cs="Arial"/>
          <w:lang w:eastAsia="en-GB"/>
        </w:rPr>
        <w:t xml:space="preserve">rs engage him in other ways. Encourage him to know the rules well and become a good umpire. </w:t>
      </w:r>
      <w:r w:rsidR="00FD7E8F" w:rsidRPr="00FD7E8F">
        <w:rPr>
          <w:rFonts w:eastAsia="Times New Roman" w:cs="Arial"/>
          <w:lang w:eastAsia="en-GB"/>
        </w:rPr>
        <w:t>Take time to teach the MD student the rules of each sport. This can be done whilst explaining the rules to the other students. Give them a set of rules and go through these with the student to make sure he understands.</w:t>
      </w:r>
    </w:p>
    <w:p w:rsidR="00FD7E8F" w:rsidRPr="0034305A" w:rsidRDefault="00FD7E8F" w:rsidP="00FD7E8F">
      <w:pPr>
        <w:shd w:val="clear" w:color="auto" w:fill="FFFFFF"/>
        <w:spacing w:before="100" w:beforeAutospacing="1" w:after="100" w:afterAutospacing="1" w:line="240" w:lineRule="auto"/>
        <w:jc w:val="both"/>
        <w:rPr>
          <w:rFonts w:eastAsia="Times New Roman" w:cs="Arial"/>
          <w:lang w:eastAsia="en-GB"/>
        </w:rPr>
      </w:pPr>
      <w:proofErr w:type="gramStart"/>
      <w:r w:rsidRPr="00FD7E8F">
        <w:rPr>
          <w:rFonts w:eastAsia="Times New Roman" w:cs="Arial"/>
          <w:lang w:eastAsia="en-GB"/>
        </w:rPr>
        <w:t>Video replays of the television coverage of sports is</w:t>
      </w:r>
      <w:proofErr w:type="gramEnd"/>
      <w:r w:rsidRPr="00FD7E8F">
        <w:rPr>
          <w:rFonts w:eastAsia="Times New Roman" w:cs="Arial"/>
          <w:lang w:eastAsia="en-GB"/>
        </w:rPr>
        <w:t xml:space="preserve"> another way of teaching sporting skills to students and umpiring skills to the MD student. Student's learn by example so while the MD student is learning what is required to be a good umpire, his classmates are learning specific skills such as footwork and racket swing. Umpire with the MD student until he is confident. Give encourag</w:t>
      </w:r>
      <w:r w:rsidR="00152A1B" w:rsidRPr="0034305A">
        <w:rPr>
          <w:rFonts w:eastAsia="Times New Roman" w:cs="Arial"/>
          <w:lang w:eastAsia="en-GB"/>
        </w:rPr>
        <w:t>e</w:t>
      </w:r>
      <w:r w:rsidRPr="00FD7E8F">
        <w:rPr>
          <w:rFonts w:eastAsia="Times New Roman" w:cs="Arial"/>
          <w:lang w:eastAsia="en-GB"/>
        </w:rPr>
        <w:t xml:space="preserve">ment and praise. </w:t>
      </w:r>
      <w:r w:rsidR="00152A1B" w:rsidRPr="0034305A">
        <w:rPr>
          <w:rFonts w:eastAsia="Times New Roman" w:cs="Arial"/>
          <w:lang w:eastAsia="en-GB"/>
        </w:rPr>
        <w:t xml:space="preserve"> </w:t>
      </w:r>
      <w:r w:rsidRPr="00FD7E8F">
        <w:rPr>
          <w:rFonts w:eastAsia="Times New Roman" w:cs="Arial"/>
          <w:lang w:eastAsia="en-GB"/>
        </w:rPr>
        <w:t>An a</w:t>
      </w:r>
      <w:r w:rsidR="00152A1B" w:rsidRPr="0034305A">
        <w:rPr>
          <w:rFonts w:eastAsia="Times New Roman" w:cs="Arial"/>
          <w:lang w:eastAsia="en-GB"/>
        </w:rPr>
        <w:t xml:space="preserve">larm (for example, a </w:t>
      </w:r>
      <w:proofErr w:type="spellStart"/>
      <w:r w:rsidR="00152A1B" w:rsidRPr="0034305A">
        <w:rPr>
          <w:rFonts w:eastAsia="Times New Roman" w:cs="Arial"/>
          <w:lang w:eastAsia="en-GB"/>
        </w:rPr>
        <w:t>self defenc</w:t>
      </w:r>
      <w:r w:rsidRPr="00FD7E8F">
        <w:rPr>
          <w:rFonts w:eastAsia="Times New Roman" w:cs="Arial"/>
          <w:lang w:eastAsia="en-GB"/>
        </w:rPr>
        <w:t>e</w:t>
      </w:r>
      <w:proofErr w:type="spellEnd"/>
      <w:r w:rsidRPr="00FD7E8F">
        <w:rPr>
          <w:rFonts w:eastAsia="Times New Roman" w:cs="Arial"/>
          <w:lang w:eastAsia="en-GB"/>
        </w:rPr>
        <w:t xml:space="preserve"> alarm) may need to be used if the MD </w:t>
      </w:r>
      <w:r w:rsidR="00152A1B" w:rsidRPr="0034305A">
        <w:rPr>
          <w:rFonts w:eastAsia="Times New Roman" w:cs="Arial"/>
          <w:lang w:eastAsia="en-GB"/>
        </w:rPr>
        <w:t>student cannot use a whistle com</w:t>
      </w:r>
      <w:r w:rsidRPr="00FD7E8F">
        <w:rPr>
          <w:rFonts w:eastAsia="Times New Roman" w:cs="Arial"/>
          <w:lang w:eastAsia="en-GB"/>
        </w:rPr>
        <w:t xml:space="preserve">fortably as he may find it difficult to continually bring it up to his mouth. </w:t>
      </w:r>
    </w:p>
    <w:p w:rsidR="0034305A" w:rsidRPr="0034305A" w:rsidRDefault="0034305A" w:rsidP="0034305A">
      <w:pPr>
        <w:autoSpaceDE w:val="0"/>
        <w:autoSpaceDN w:val="0"/>
        <w:adjustRightInd w:val="0"/>
        <w:spacing w:after="0" w:line="240" w:lineRule="auto"/>
        <w:rPr>
          <w:rFonts w:cs="BodoniSvtyTwoOSITCTTBook"/>
        </w:rPr>
      </w:pPr>
      <w:r w:rsidRPr="0034305A">
        <w:rPr>
          <w:rFonts w:cs="BodoniSvtyTwoOSITCTTBook"/>
        </w:rPr>
        <w:t>The student with Duchenne can also act as ‘helper’ in a variety of activities, such as freeze tag, where he can be the ‘</w:t>
      </w:r>
      <w:proofErr w:type="spellStart"/>
      <w:r w:rsidRPr="0034305A">
        <w:rPr>
          <w:rFonts w:cs="BodoniSvtyTwoOSITCTTBook"/>
        </w:rPr>
        <w:t>unfreezer</w:t>
      </w:r>
      <w:proofErr w:type="spellEnd"/>
      <w:r w:rsidRPr="0034305A">
        <w:rPr>
          <w:rFonts w:cs="BodoniSvtyTwoOSITCTTBook"/>
        </w:rPr>
        <w:t>.’Keeping score, refereeing, serving as announcer, and other</w:t>
      </w:r>
    </w:p>
    <w:p w:rsidR="0034305A" w:rsidRPr="0034305A" w:rsidRDefault="0034305A" w:rsidP="0034305A">
      <w:pPr>
        <w:autoSpaceDE w:val="0"/>
        <w:autoSpaceDN w:val="0"/>
        <w:adjustRightInd w:val="0"/>
        <w:spacing w:after="0" w:line="240" w:lineRule="auto"/>
        <w:rPr>
          <w:rFonts w:cs="BodoniSvtyTwoOSITCTTBook"/>
        </w:rPr>
      </w:pPr>
      <w:proofErr w:type="gramStart"/>
      <w:r w:rsidRPr="0034305A">
        <w:rPr>
          <w:rFonts w:cs="BodoniSvtyTwoOSITCTTBook"/>
        </w:rPr>
        <w:t>non-physical</w:t>
      </w:r>
      <w:proofErr w:type="gramEnd"/>
      <w:r w:rsidRPr="0034305A">
        <w:rPr>
          <w:rFonts w:cs="BodoniSvtyTwoOSITCTTBook"/>
        </w:rPr>
        <w:t xml:space="preserve"> roles are other ways for the student to participate. Make sure that ground rules for his authority are in place if he is a referee. Be sure that he feels included, not isolated, in his</w:t>
      </w:r>
    </w:p>
    <w:p w:rsidR="0034305A" w:rsidRPr="00FD7E8F" w:rsidRDefault="0034305A" w:rsidP="0034305A">
      <w:pPr>
        <w:rPr>
          <w:rFonts w:cs="BodoniSvtyTwoOSITCTTBook"/>
        </w:rPr>
      </w:pPr>
      <w:proofErr w:type="gramStart"/>
      <w:r w:rsidRPr="0034305A">
        <w:rPr>
          <w:rFonts w:cs="BodoniSvtyTwoOSITCTTBook"/>
        </w:rPr>
        <w:t>role</w:t>
      </w:r>
      <w:proofErr w:type="gramEnd"/>
      <w:r w:rsidRPr="0034305A">
        <w:rPr>
          <w:rFonts w:cs="BodoniSvtyTwoOSITCTTBook"/>
        </w:rPr>
        <w:t>, whatever it may be.</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u w:val="single"/>
          <w:lang w:eastAsia="en-GB"/>
        </w:rPr>
      </w:pPr>
      <w:r w:rsidRPr="00FD7E8F">
        <w:rPr>
          <w:rFonts w:eastAsia="Times New Roman" w:cs="Arial"/>
          <w:b/>
          <w:bCs/>
          <w:u w:val="single"/>
          <w:lang w:eastAsia="en-GB"/>
        </w:rPr>
        <w:t>Warm U Activities</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 xml:space="preserve">If it is not possible for the MD student to participate in the whole PE session, it is important for him to be involved for a short time in pre-game activities. Therefore a few activities that specifically involve the MD student and help teach </w:t>
      </w:r>
      <w:proofErr w:type="gramStart"/>
      <w:r w:rsidRPr="00FD7E8F">
        <w:rPr>
          <w:rFonts w:eastAsia="Times New Roman" w:cs="Arial"/>
          <w:lang w:eastAsia="en-GB"/>
        </w:rPr>
        <w:t>skills to the other students has</w:t>
      </w:r>
      <w:proofErr w:type="gramEnd"/>
      <w:r w:rsidRPr="00FD7E8F">
        <w:rPr>
          <w:rFonts w:eastAsia="Times New Roman" w:cs="Arial"/>
          <w:lang w:eastAsia="en-GB"/>
        </w:rPr>
        <w:t xml:space="preserve"> been suggested. However, these are only examples of how activities can be modified.</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t>1. Beanbag Hockey</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 xml:space="preserve">This game should be played indoors on a wooden court. Divide the group into 2 teams and give each student a number. Use rolled up newspaper for 3 </w:t>
      </w:r>
      <w:proofErr w:type="spellStart"/>
      <w:r w:rsidRPr="00FD7E8F">
        <w:rPr>
          <w:rFonts w:eastAsia="Times New Roman" w:cs="Arial"/>
          <w:lang w:eastAsia="en-GB"/>
        </w:rPr>
        <w:t>hockeysticks</w:t>
      </w:r>
      <w:proofErr w:type="spellEnd"/>
      <w:r w:rsidRPr="00FD7E8F">
        <w:rPr>
          <w:rFonts w:eastAsia="Times New Roman" w:cs="Arial"/>
          <w:lang w:eastAsia="en-GB"/>
        </w:rPr>
        <w:t xml:space="preserve">, a beanbag, and 2 chairs for goals. Place the beanbag and 2 </w:t>
      </w:r>
      <w:proofErr w:type="spellStart"/>
      <w:r w:rsidRPr="00FD7E8F">
        <w:rPr>
          <w:rFonts w:eastAsia="Times New Roman" w:cs="Arial"/>
          <w:lang w:eastAsia="en-GB"/>
        </w:rPr>
        <w:t>hockeysticks</w:t>
      </w:r>
      <w:proofErr w:type="spellEnd"/>
      <w:r w:rsidRPr="00FD7E8F">
        <w:rPr>
          <w:rFonts w:eastAsia="Times New Roman" w:cs="Arial"/>
          <w:lang w:eastAsia="en-GB"/>
        </w:rPr>
        <w:t xml:space="preserve"> in the middle of the chairs and then call a number. The people from each team with that number run to the middle and aim to score a goal for their team by hitting the beanbag under their chair.</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Allow the MD student to hold a </w:t>
      </w:r>
      <w:proofErr w:type="spellStart"/>
      <w:r w:rsidRPr="00FD7E8F">
        <w:rPr>
          <w:rFonts w:eastAsia="Times New Roman" w:cs="Arial"/>
          <w:lang w:eastAsia="en-GB"/>
        </w:rPr>
        <w:t>hockeystick</w:t>
      </w:r>
      <w:proofErr w:type="spellEnd"/>
      <w:r w:rsidRPr="00FD7E8F">
        <w:rPr>
          <w:rFonts w:eastAsia="Times New Roman" w:cs="Arial"/>
          <w:lang w:eastAsia="en-GB"/>
        </w:rPr>
        <w:t xml:space="preserve"> so that he doesn't have to reach down and pick one up when his number is called. </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t>2. Balloon Volleyball</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This game should be played indoors on a wooden volleyball court. Divide the group into 2 teams and have each team stand down their side line except 1 player who stands in the centre of the court with a badminton racket. Play starts when 1 player hits a bal</w:t>
      </w:r>
      <w:r w:rsidR="00152A1B" w:rsidRPr="0034305A">
        <w:rPr>
          <w:rFonts w:eastAsia="Times New Roman" w:cs="Arial"/>
          <w:lang w:eastAsia="en-GB"/>
        </w:rPr>
        <w:t>l</w:t>
      </w:r>
      <w:r w:rsidRPr="00FD7E8F">
        <w:rPr>
          <w:rFonts w:eastAsia="Times New Roman" w:cs="Arial"/>
          <w:lang w:eastAsia="en-GB"/>
        </w:rPr>
        <w:t>oon over the net. After playing he runs to the end of the line and the person at the beginning of the line runs on to the court to play next. Meanwhile the player of the side must try to hit the balloon back over the net. If that player does not get if over the next person in line tries. The side has 3 chances to hit the balloon over. Play continues until one side scores 11 points</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t>3. Obstacle Course</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lastRenderedPageBreak/>
        <w:t>An obstacle course can be set up by using witches hats</w:t>
      </w:r>
      <w:r w:rsidR="00152A1B" w:rsidRPr="0034305A">
        <w:rPr>
          <w:rFonts w:eastAsia="Times New Roman" w:cs="Arial"/>
          <w:lang w:eastAsia="en-GB"/>
        </w:rPr>
        <w:t>, chairs, gym mats, landmarks an</w:t>
      </w:r>
      <w:r w:rsidRPr="00FD7E8F">
        <w:rPr>
          <w:rFonts w:eastAsia="Times New Roman" w:cs="Arial"/>
          <w:lang w:eastAsia="en-GB"/>
        </w:rPr>
        <w:t>d anyt</w:t>
      </w:r>
      <w:r w:rsidR="00152A1B" w:rsidRPr="0034305A">
        <w:rPr>
          <w:rFonts w:eastAsia="Times New Roman" w:cs="Arial"/>
          <w:lang w:eastAsia="en-GB"/>
        </w:rPr>
        <w:t>h</w:t>
      </w:r>
      <w:r w:rsidRPr="00FD7E8F">
        <w:rPr>
          <w:rFonts w:eastAsia="Times New Roman" w:cs="Arial"/>
          <w:lang w:eastAsia="en-GB"/>
        </w:rPr>
        <w:t xml:space="preserve">ing else in the sports store room. Two similar courses can be set up and the class can be divided into two teams. The MD student can be one team and an able-bodied student in a manual wheelchair on the other team. </w:t>
      </w:r>
      <w:proofErr w:type="gramStart"/>
      <w:r w:rsidRPr="00FD7E8F">
        <w:rPr>
          <w:rFonts w:eastAsia="Times New Roman" w:cs="Arial"/>
          <w:lang w:eastAsia="en-GB"/>
        </w:rPr>
        <w:t>using</w:t>
      </w:r>
      <w:proofErr w:type="gramEnd"/>
      <w:r w:rsidRPr="00FD7E8F">
        <w:rPr>
          <w:rFonts w:eastAsia="Times New Roman" w:cs="Arial"/>
          <w:lang w:eastAsia="en-GB"/>
        </w:rPr>
        <w:t xml:space="preserve"> this method, the competition between the teams will be equal. All the players on each team must</w:t>
      </w:r>
      <w:r w:rsidR="00152A1B" w:rsidRPr="0034305A">
        <w:rPr>
          <w:rFonts w:eastAsia="Times New Roman" w:cs="Arial"/>
          <w:lang w:eastAsia="en-GB"/>
        </w:rPr>
        <w:t xml:space="preserve"> complete the obstacle course. T</w:t>
      </w:r>
      <w:r w:rsidRPr="00FD7E8F">
        <w:rPr>
          <w:rFonts w:eastAsia="Times New Roman" w:cs="Arial"/>
          <w:lang w:eastAsia="en-GB"/>
        </w:rPr>
        <w:t>he team that finishes first is the winner.</w:t>
      </w:r>
      <w:r w:rsidR="00152A1B" w:rsidRPr="0034305A">
        <w:rPr>
          <w:rFonts w:eastAsia="Times New Roman" w:cs="Arial"/>
          <w:lang w:eastAsia="en-GB"/>
        </w:rPr>
        <w:t xml:space="preserve"> Contact Newbridge Outreach team if you would like to borrow a wheelchair for this purpose.</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The obstacle course van </w:t>
      </w:r>
      <w:proofErr w:type="gramStart"/>
      <w:r w:rsidRPr="00FD7E8F">
        <w:rPr>
          <w:rFonts w:eastAsia="Times New Roman" w:cs="Arial"/>
          <w:lang w:eastAsia="en-GB"/>
        </w:rPr>
        <w:t>be</w:t>
      </w:r>
      <w:proofErr w:type="gramEnd"/>
      <w:r w:rsidRPr="00FD7E8F">
        <w:rPr>
          <w:rFonts w:eastAsia="Times New Roman" w:cs="Arial"/>
          <w:lang w:eastAsia="en-GB"/>
        </w:rPr>
        <w:t xml:space="preserve"> modified to teach a number of different skills. An example is to hit a ball with a hockey stick or kick a soccer ball around the course. </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proofErr w:type="gramStart"/>
      <w:r w:rsidRPr="00FD7E8F">
        <w:rPr>
          <w:rFonts w:eastAsia="Times New Roman" w:cs="Arial"/>
          <w:b/>
          <w:bCs/>
          <w:lang w:eastAsia="en-GB"/>
        </w:rPr>
        <w:t>Safety Issues.</w:t>
      </w:r>
      <w:proofErr w:type="gramEnd"/>
    </w:p>
    <w:p w:rsidR="00152A1B" w:rsidRPr="0034305A"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 xml:space="preserve">Some games could possibly be modified for the MD student, but because he is in a wheelchair it would be dangerous to have him on the field competing against other students for the ball. </w:t>
      </w:r>
    </w:p>
    <w:p w:rsidR="00152A1B" w:rsidRPr="0034305A" w:rsidRDefault="00FD7E8F" w:rsidP="00152A1B">
      <w:pPr>
        <w:shd w:val="clear" w:color="auto" w:fill="FFFFFF"/>
        <w:spacing w:after="0" w:line="240" w:lineRule="auto"/>
        <w:rPr>
          <w:rFonts w:eastAsia="Times New Roman" w:cs="Arial"/>
          <w:lang w:eastAsia="en-GB"/>
        </w:rPr>
      </w:pPr>
      <w:r w:rsidRPr="00FD7E8F">
        <w:rPr>
          <w:rFonts w:eastAsia="Times New Roman" w:cs="Arial"/>
          <w:lang w:eastAsia="en-GB"/>
        </w:rPr>
        <w:t>Therefore safety of the other chil</w:t>
      </w:r>
      <w:r w:rsidR="00152A1B" w:rsidRPr="0034305A">
        <w:rPr>
          <w:rFonts w:eastAsia="Times New Roman" w:cs="Arial"/>
          <w:lang w:eastAsia="en-GB"/>
        </w:rPr>
        <w:t xml:space="preserve">dren </w:t>
      </w:r>
      <w:r w:rsidRPr="00FD7E8F">
        <w:rPr>
          <w:rFonts w:eastAsia="Times New Roman" w:cs="Arial"/>
          <w:lang w:eastAsia="en-GB"/>
        </w:rPr>
        <w:t>must be considered.</w:t>
      </w:r>
      <w:r w:rsidRPr="00FD7E8F">
        <w:rPr>
          <w:rFonts w:eastAsia="Times New Roman" w:cs="Arial"/>
          <w:lang w:eastAsia="en-GB"/>
        </w:rPr>
        <w:br/>
        <w:t xml:space="preserve">Safety of the MD student is also important. </w:t>
      </w:r>
    </w:p>
    <w:p w:rsidR="00FD7E8F" w:rsidRPr="00FD7E8F" w:rsidRDefault="00FD7E8F" w:rsidP="00152A1B">
      <w:pPr>
        <w:shd w:val="clear" w:color="auto" w:fill="FFFFFF"/>
        <w:spacing w:after="0" w:line="240" w:lineRule="auto"/>
        <w:rPr>
          <w:rFonts w:eastAsia="Times New Roman" w:cs="Arial"/>
          <w:lang w:eastAsia="en-GB"/>
        </w:rPr>
      </w:pPr>
      <w:r w:rsidRPr="00FD7E8F">
        <w:rPr>
          <w:rFonts w:eastAsia="Times New Roman" w:cs="Arial"/>
          <w:lang w:eastAsia="en-GB"/>
        </w:rPr>
        <w:t xml:space="preserve">Remember </w:t>
      </w:r>
      <w:proofErr w:type="gramStart"/>
      <w:r w:rsidRPr="00FD7E8F">
        <w:rPr>
          <w:rFonts w:eastAsia="Times New Roman" w:cs="Arial"/>
          <w:lang w:eastAsia="en-GB"/>
        </w:rPr>
        <w:t>that :</w:t>
      </w:r>
      <w:proofErr w:type="gramEnd"/>
    </w:p>
    <w:p w:rsidR="00FD7E8F" w:rsidRPr="0034305A" w:rsidRDefault="00FD7E8F" w:rsidP="00152A1B">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 xml:space="preserve">Balance is easily lost. </w:t>
      </w:r>
    </w:p>
    <w:p w:rsidR="00FD7E8F" w:rsidRPr="0034305A" w:rsidRDefault="00FD7E8F" w:rsidP="00152A1B">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 xml:space="preserve">Fatigue is a serious hazard. Only moderate exercise should be done. </w:t>
      </w:r>
    </w:p>
    <w:p w:rsidR="00FD7E8F" w:rsidRPr="0034305A" w:rsidRDefault="00FD7E8F" w:rsidP="00152A1B">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 xml:space="preserve">No strain should be exerted. </w:t>
      </w:r>
    </w:p>
    <w:p w:rsidR="00152A1B" w:rsidRPr="0034305A" w:rsidRDefault="00FD7E8F" w:rsidP="00FD7E8F">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 xml:space="preserve">Strength exercises are contraindicated. </w:t>
      </w:r>
      <w:r w:rsidR="00152A1B" w:rsidRPr="0034305A">
        <w:rPr>
          <w:rFonts w:asciiTheme="minorHAnsi" w:hAnsiTheme="minorHAnsi" w:cs="Arial"/>
          <w:i/>
          <w:iCs/>
          <w:sz w:val="22"/>
          <w:szCs w:val="22"/>
        </w:rPr>
        <w:tab/>
      </w:r>
    </w:p>
    <w:p w:rsidR="00FD7E8F" w:rsidRPr="0034305A" w:rsidRDefault="00FD7E8F" w:rsidP="00FD7E8F">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Consul</w:t>
      </w:r>
      <w:r w:rsidR="00152A1B" w:rsidRPr="0034305A">
        <w:rPr>
          <w:rFonts w:asciiTheme="minorHAnsi" w:hAnsiTheme="minorHAnsi" w:cs="Arial"/>
          <w:i/>
          <w:iCs/>
          <w:sz w:val="22"/>
          <w:szCs w:val="22"/>
        </w:rPr>
        <w:t>tation with the student's physio</w:t>
      </w:r>
      <w:r w:rsidRPr="0034305A">
        <w:rPr>
          <w:rFonts w:asciiTheme="minorHAnsi" w:hAnsiTheme="minorHAnsi" w:cs="Arial"/>
          <w:i/>
          <w:iCs/>
          <w:sz w:val="22"/>
          <w:szCs w:val="22"/>
        </w:rPr>
        <w:t xml:space="preserve"> or parents is recommended to ensure that activities and planned modifications will have no adverse effects. </w:t>
      </w:r>
    </w:p>
    <w:p w:rsidR="006D38B8" w:rsidRPr="0034305A" w:rsidRDefault="00FD7E8F" w:rsidP="0034305A">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i/>
          <w:iCs/>
          <w:lang w:eastAsia="en-GB"/>
        </w:rPr>
        <w:t xml:space="preserve">Although safety of the MD student is essential, it does not mean that he should be over protected. All MD students are likely to fall at some stage but </w:t>
      </w:r>
      <w:r w:rsidR="00152A1B" w:rsidRPr="0034305A">
        <w:rPr>
          <w:rFonts w:eastAsia="Times New Roman" w:cs="Arial"/>
          <w:i/>
          <w:iCs/>
          <w:lang w:eastAsia="en-GB"/>
        </w:rPr>
        <w:t>un</w:t>
      </w:r>
      <w:r w:rsidRPr="00FD7E8F">
        <w:rPr>
          <w:rFonts w:eastAsia="Times New Roman" w:cs="Arial"/>
          <w:i/>
          <w:iCs/>
          <w:lang w:eastAsia="en-GB"/>
        </w:rPr>
        <w:t xml:space="preserve">like other individuals </w:t>
      </w:r>
      <w:r w:rsidR="00152A1B" w:rsidRPr="0034305A">
        <w:rPr>
          <w:rFonts w:eastAsia="Times New Roman" w:cs="Arial"/>
          <w:i/>
          <w:iCs/>
          <w:lang w:eastAsia="en-GB"/>
        </w:rPr>
        <w:t>they may not recover quickly.</w:t>
      </w:r>
    </w:p>
    <w:p w:rsidR="00FD7E8F" w:rsidRPr="00FD7E8F" w:rsidRDefault="006D38B8" w:rsidP="00FD7E8F">
      <w:pPr>
        <w:shd w:val="clear" w:color="auto" w:fill="FFFFFF"/>
        <w:spacing w:before="100" w:beforeAutospacing="1" w:after="100" w:afterAutospacing="1" w:line="240" w:lineRule="auto"/>
        <w:jc w:val="both"/>
        <w:outlineLvl w:val="3"/>
        <w:rPr>
          <w:rFonts w:eastAsia="Times New Roman" w:cs="Arial"/>
          <w:b/>
          <w:bCs/>
          <w:u w:val="single"/>
          <w:lang w:eastAsia="en-GB"/>
        </w:rPr>
      </w:pPr>
      <w:r w:rsidRPr="0034305A">
        <w:rPr>
          <w:rFonts w:eastAsia="Times New Roman" w:cs="Arial"/>
          <w:b/>
          <w:bCs/>
          <w:u w:val="single"/>
          <w:lang w:eastAsia="en-GB"/>
        </w:rPr>
        <w:t>Further Guidelines f</w:t>
      </w:r>
      <w:r w:rsidR="00FD7E8F" w:rsidRPr="00FD7E8F">
        <w:rPr>
          <w:rFonts w:eastAsia="Times New Roman" w:cs="Arial"/>
          <w:b/>
          <w:bCs/>
          <w:u w:val="single"/>
          <w:lang w:eastAsia="en-GB"/>
        </w:rPr>
        <w:t>or Teachers</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As integration into normal sport for the MD students is relatively new, you will need to discover their interest and work with them to make participation appealing and accepting. Praise and encourag</w:t>
      </w:r>
      <w:r w:rsidR="00152A1B" w:rsidRPr="0034305A">
        <w:rPr>
          <w:rFonts w:eastAsia="Times New Roman" w:cs="Arial"/>
          <w:lang w:eastAsia="en-GB"/>
        </w:rPr>
        <w:t>e</w:t>
      </w:r>
      <w:r w:rsidRPr="00FD7E8F">
        <w:rPr>
          <w:rFonts w:eastAsia="Times New Roman" w:cs="Arial"/>
          <w:lang w:eastAsia="en-GB"/>
        </w:rPr>
        <w:t>ment are essential in motivating them to be involved.</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It is important to have an understanding of which muscle groups are more severely affected and which movements are possible. This allows you to concentrate on what they can do rather than on what they cannot. Through this, their abilities will be strengthened and realistic goals will be obtained. </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Do not underestimate what they can do. </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Motivate the MD student to participate as much as possible. When the other students go for a jog around the oval or run a cross country event, encourage the MD student to drive around in his wheelchair with them. </w:t>
      </w:r>
    </w:p>
    <w:p w:rsidR="00FD7E8F" w:rsidRPr="00FD7E8F" w:rsidRDefault="00152A1B" w:rsidP="00FD7E8F">
      <w:pPr>
        <w:shd w:val="clear" w:color="auto" w:fill="FFFFFF"/>
        <w:spacing w:before="100" w:beforeAutospacing="1" w:after="100" w:afterAutospacing="1" w:line="240" w:lineRule="auto"/>
        <w:jc w:val="both"/>
        <w:rPr>
          <w:rFonts w:eastAsia="Times New Roman" w:cs="Arial"/>
          <w:lang w:eastAsia="en-GB"/>
        </w:rPr>
      </w:pPr>
      <w:r w:rsidRPr="0034305A">
        <w:rPr>
          <w:rFonts w:eastAsia="Times New Roman" w:cs="Arial"/>
          <w:lang w:eastAsia="en-GB"/>
        </w:rPr>
        <w:t>Put some th</w:t>
      </w:r>
      <w:r w:rsidR="00FD7E8F" w:rsidRPr="00FD7E8F">
        <w:rPr>
          <w:rFonts w:eastAsia="Times New Roman" w:cs="Arial"/>
          <w:lang w:eastAsia="en-GB"/>
        </w:rPr>
        <w:t xml:space="preserve">ought into how you can modify further sporting activities to allow even some types of participation of the MD student with the group. This is important because as his peers are expanding </w:t>
      </w:r>
      <w:r w:rsidRPr="0034305A">
        <w:rPr>
          <w:rFonts w:eastAsia="Times New Roman" w:cs="Arial"/>
          <w:lang w:eastAsia="en-GB"/>
        </w:rPr>
        <w:t>their</w:t>
      </w:r>
      <w:r w:rsidR="00FD7E8F" w:rsidRPr="00FD7E8F">
        <w:rPr>
          <w:rFonts w:eastAsia="Times New Roman" w:cs="Arial"/>
          <w:lang w:eastAsia="en-GB"/>
        </w:rPr>
        <w:t xml:space="preserve"> experiences and skills in sport, he is progressively </w:t>
      </w:r>
      <w:r w:rsidRPr="0034305A">
        <w:rPr>
          <w:rFonts w:eastAsia="Times New Roman" w:cs="Arial"/>
          <w:lang w:eastAsia="en-GB"/>
        </w:rPr>
        <w:t>becoming</w:t>
      </w:r>
      <w:r w:rsidR="00FD7E8F" w:rsidRPr="00FD7E8F">
        <w:rPr>
          <w:rFonts w:eastAsia="Times New Roman" w:cs="Arial"/>
          <w:lang w:eastAsia="en-GB"/>
        </w:rPr>
        <w:t xml:space="preserve"> limited in his movement and therefore experiences and skills. </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lastRenderedPageBreak/>
        <w:t xml:space="preserve">The whole class can also be involved in setting the rules so the MD </w:t>
      </w:r>
      <w:r w:rsidR="00152A1B" w:rsidRPr="0034305A">
        <w:rPr>
          <w:rFonts w:eastAsia="Times New Roman" w:cs="Arial"/>
          <w:lang w:eastAsia="en-GB"/>
        </w:rPr>
        <w:t>student</w:t>
      </w:r>
      <w:r w:rsidRPr="00FD7E8F">
        <w:rPr>
          <w:rFonts w:eastAsia="Times New Roman" w:cs="Arial"/>
          <w:lang w:eastAsia="en-GB"/>
        </w:rPr>
        <w:t xml:space="preserve"> can participate. In this way competition can still be maintained and the MD student will be accepted by his peers. </w:t>
      </w:r>
    </w:p>
    <w:p w:rsidR="00B338B6" w:rsidRPr="0034305A" w:rsidRDefault="00FD7E8F" w:rsidP="0034305A">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Muscular dystrophy </w:t>
      </w:r>
      <w:r w:rsidR="00152A1B" w:rsidRPr="0034305A">
        <w:rPr>
          <w:rFonts w:eastAsia="Times New Roman" w:cs="Arial"/>
          <w:lang w:eastAsia="en-GB"/>
        </w:rPr>
        <w:t>progresses</w:t>
      </w:r>
      <w:r w:rsidRPr="00FD7E8F">
        <w:rPr>
          <w:rFonts w:eastAsia="Times New Roman" w:cs="Arial"/>
          <w:lang w:eastAsia="en-GB"/>
        </w:rPr>
        <w:t xml:space="preserve"> at different rates in each MD student therefore each child will have a different degree of muscle weakness. </w:t>
      </w:r>
      <w:r w:rsidR="00152A1B" w:rsidRPr="0034305A">
        <w:rPr>
          <w:rFonts w:eastAsia="Times New Roman" w:cs="Arial"/>
          <w:lang w:eastAsia="en-GB"/>
        </w:rPr>
        <w:t>If you have brothers in your school with the same condition- do not plan for the younger sibling to follow the same progression/ timeline as this is not always the case.</w:t>
      </w:r>
    </w:p>
    <w:p w:rsidR="00B338B6" w:rsidRPr="0034305A" w:rsidRDefault="00B338B6" w:rsidP="00670D2A">
      <w:pPr>
        <w:rPr>
          <w:rFonts w:cs="BodoniSvtyTwoOSITCTTBook"/>
          <w:b/>
          <w:u w:val="single"/>
        </w:rPr>
      </w:pPr>
      <w:r w:rsidRPr="0034305A">
        <w:rPr>
          <w:rFonts w:cs="BodoniSvtyTwoOSITCTTBook"/>
          <w:b/>
          <w:u w:val="single"/>
        </w:rPr>
        <w:t>Other useful links</w:t>
      </w:r>
    </w:p>
    <w:p w:rsidR="006D38B8" w:rsidRPr="0034305A" w:rsidRDefault="00D86CB3" w:rsidP="006D38B8">
      <w:pPr>
        <w:autoSpaceDE w:val="0"/>
        <w:autoSpaceDN w:val="0"/>
        <w:adjustRightInd w:val="0"/>
        <w:spacing w:after="0" w:line="240" w:lineRule="auto"/>
        <w:rPr>
          <w:rFonts w:cs="Times New Roman"/>
          <w:b/>
          <w:bCs/>
          <w:color w:val="292526"/>
        </w:rPr>
      </w:pPr>
      <w:hyperlink r:id="rId27" w:history="1">
        <w:r w:rsidR="006D38B8" w:rsidRPr="0034305A">
          <w:rPr>
            <w:rStyle w:val="Hyperlink"/>
            <w:rFonts w:cs="Times New Roman"/>
            <w:b/>
            <w:bCs/>
          </w:rPr>
          <w:t>http://www.cmt.org.uk/documents/MDC%20Education%20guidelines.pdf</w:t>
        </w:r>
      </w:hyperlink>
    </w:p>
    <w:p w:rsidR="006D38B8" w:rsidRPr="0034305A" w:rsidRDefault="006D38B8" w:rsidP="006D38B8">
      <w:pPr>
        <w:rPr>
          <w:rFonts w:cs="BodoniSvtyTwoOSITCTTBook"/>
        </w:rPr>
      </w:pPr>
      <w:proofErr w:type="gramStart"/>
      <w:r w:rsidRPr="0034305A">
        <w:rPr>
          <w:rFonts w:cs="BodoniSvtyTwoOSITCTTBook"/>
        </w:rPr>
        <w:t>Inclusive Education for Children with Muscular Dystrophy and other Neuromuscular Conditions, Guidance for Primary and Secondary Schools.</w:t>
      </w:r>
      <w:proofErr w:type="gramEnd"/>
    </w:p>
    <w:p w:rsidR="0034305A" w:rsidRPr="0034305A" w:rsidRDefault="0034305A" w:rsidP="006D38B8">
      <w:pPr>
        <w:rPr>
          <w:rFonts w:cs="BodoniSvtyTwoOSITCTTBook"/>
        </w:rPr>
      </w:pPr>
    </w:p>
    <w:p w:rsidR="00B338B6" w:rsidRPr="0034305A" w:rsidRDefault="00D86CB3" w:rsidP="00670D2A">
      <w:pPr>
        <w:rPr>
          <w:b/>
          <w:color w:val="0070C0"/>
        </w:rPr>
      </w:pPr>
      <w:hyperlink r:id="rId28" w:history="1">
        <w:r w:rsidR="00B338B6" w:rsidRPr="0034305A">
          <w:rPr>
            <w:b/>
            <w:color w:val="0070C0"/>
            <w:u w:val="single"/>
          </w:rPr>
          <w:t>http://www.efds.co.uk/resources/sainsbury_s_active_kids_for_all</w:t>
        </w:r>
      </w:hyperlink>
    </w:p>
    <w:p w:rsidR="00B338B6" w:rsidRPr="0034305A" w:rsidRDefault="00B338B6" w:rsidP="00670D2A">
      <w:pPr>
        <w:rPr>
          <w:shd w:val="clear" w:color="auto" w:fill="FFFFFF"/>
        </w:rPr>
      </w:pPr>
      <w:r w:rsidRPr="0034305A">
        <w:rPr>
          <w:shd w:val="clear" w:color="auto" w:fill="FFFFFF"/>
        </w:rPr>
        <w:t>To continue the momentum and create a lasting legacy for disabled people after London 2012, the four Home Country disability sport organisations and Sainsbury’s, with support of Paralympics GB and the Youth Sport Trust, have joined forces to develop</w:t>
      </w:r>
      <w:r w:rsidRPr="0034305A">
        <w:rPr>
          <w:rStyle w:val="apple-converted-space"/>
          <w:shd w:val="clear" w:color="auto" w:fill="FFFFFF"/>
        </w:rPr>
        <w:t> </w:t>
      </w:r>
      <w:r w:rsidRPr="0034305A">
        <w:rPr>
          <w:rStyle w:val="Strong"/>
          <w:b w:val="0"/>
          <w:bCs w:val="0"/>
          <w:bdr w:val="none" w:sz="0" w:space="0" w:color="auto" w:frame="1"/>
          <w:shd w:val="clear" w:color="auto" w:fill="FFFFFF"/>
        </w:rPr>
        <w:t>Active Kids for All Inclusive PE</w:t>
      </w:r>
      <w:r w:rsidRPr="0034305A">
        <w:rPr>
          <w:rStyle w:val="apple-converted-space"/>
          <w:shd w:val="clear" w:color="auto" w:fill="FFFFFF"/>
        </w:rPr>
        <w:t> </w:t>
      </w:r>
      <w:r w:rsidRPr="0034305A">
        <w:rPr>
          <w:shd w:val="clear" w:color="auto" w:fill="FFFFFF"/>
        </w:rPr>
        <w:t>training, based on the UK Disability Inclusion Training (UK DIT).</w:t>
      </w:r>
    </w:p>
    <w:p w:rsidR="00B338B6" w:rsidRPr="0034305A" w:rsidRDefault="00B338B6" w:rsidP="00B338B6">
      <w:pPr>
        <w:pStyle w:val="NormalWeb"/>
        <w:shd w:val="clear" w:color="auto" w:fill="FFFFFF"/>
        <w:spacing w:before="0" w:beforeAutospacing="0" w:after="0" w:afterAutospacing="0" w:line="270" w:lineRule="atLeast"/>
        <w:textAlignment w:val="baseline"/>
        <w:rPr>
          <w:rFonts w:asciiTheme="minorHAnsi" w:hAnsiTheme="minorHAnsi"/>
          <w:sz w:val="22"/>
          <w:szCs w:val="22"/>
        </w:rPr>
      </w:pPr>
      <w:proofErr w:type="gramStart"/>
      <w:r w:rsidRPr="0034305A">
        <w:rPr>
          <w:rFonts w:asciiTheme="minorHAnsi" w:hAnsiTheme="minorHAnsi"/>
          <w:sz w:val="22"/>
          <w:szCs w:val="22"/>
        </w:rPr>
        <w:t>Primarily designed to support PE teachers in mainstream schools to include young disabled people within PE curriculum.</w:t>
      </w:r>
      <w:proofErr w:type="gramEnd"/>
      <w:r w:rsidRPr="0034305A">
        <w:rPr>
          <w:rFonts w:asciiTheme="minorHAnsi" w:hAnsiTheme="minorHAnsi"/>
          <w:sz w:val="22"/>
          <w:szCs w:val="22"/>
        </w:rPr>
        <w:t xml:space="preserve"> However, the principles used can be applied to a number of settings and can be of benefit to</w:t>
      </w:r>
      <w:r w:rsidRPr="0034305A">
        <w:rPr>
          <w:rStyle w:val="apple-converted-space"/>
          <w:rFonts w:asciiTheme="minorHAnsi" w:hAnsiTheme="minorHAnsi"/>
          <w:sz w:val="22"/>
          <w:szCs w:val="22"/>
        </w:rPr>
        <w:t> </w:t>
      </w:r>
      <w:r w:rsidRPr="0034305A">
        <w:rPr>
          <w:rStyle w:val="Strong"/>
          <w:rFonts w:asciiTheme="minorHAnsi" w:hAnsiTheme="minorHAnsi"/>
          <w:b w:val="0"/>
          <w:bCs w:val="0"/>
          <w:sz w:val="22"/>
          <w:szCs w:val="22"/>
          <w:bdr w:val="none" w:sz="0" w:space="0" w:color="auto" w:frame="1"/>
        </w:rPr>
        <w:t>all</w:t>
      </w:r>
      <w:r w:rsidRPr="0034305A">
        <w:rPr>
          <w:rStyle w:val="apple-converted-space"/>
          <w:rFonts w:asciiTheme="minorHAnsi" w:hAnsiTheme="minorHAnsi"/>
          <w:sz w:val="22"/>
          <w:szCs w:val="22"/>
        </w:rPr>
        <w:t> </w:t>
      </w:r>
      <w:r w:rsidRPr="0034305A">
        <w:rPr>
          <w:rFonts w:asciiTheme="minorHAnsi" w:hAnsiTheme="minorHAnsi"/>
          <w:sz w:val="22"/>
          <w:szCs w:val="22"/>
        </w:rPr>
        <w:t>young people.</w:t>
      </w:r>
    </w:p>
    <w:p w:rsidR="00B338B6" w:rsidRPr="0034305A" w:rsidRDefault="00B338B6" w:rsidP="00B338B6">
      <w:pPr>
        <w:pStyle w:val="NormalWeb"/>
        <w:shd w:val="clear" w:color="auto" w:fill="FFFFFF"/>
        <w:spacing w:before="0" w:beforeAutospacing="0" w:after="332" w:afterAutospacing="0" w:line="270" w:lineRule="atLeast"/>
        <w:textAlignment w:val="baseline"/>
        <w:rPr>
          <w:rFonts w:asciiTheme="minorHAnsi" w:hAnsiTheme="minorHAnsi"/>
          <w:sz w:val="22"/>
          <w:szCs w:val="22"/>
        </w:rPr>
      </w:pPr>
      <w:r w:rsidRPr="0034305A">
        <w:rPr>
          <w:rFonts w:asciiTheme="minorHAnsi" w:hAnsiTheme="minorHAnsi"/>
          <w:sz w:val="22"/>
          <w:szCs w:val="22"/>
        </w:rPr>
        <w:t>The training can also be used to support other teaching staff, trainee teachers, classroom assistants, learning support assistants and special educational needs co-ordinators.</w:t>
      </w:r>
    </w:p>
    <w:p w:rsidR="00B338B6" w:rsidRPr="0034305A" w:rsidRDefault="00B338B6" w:rsidP="00B338B6">
      <w:pPr>
        <w:pStyle w:val="NormalWeb"/>
        <w:shd w:val="clear" w:color="auto" w:fill="FFFFFF"/>
        <w:spacing w:before="0" w:beforeAutospacing="0" w:after="332" w:afterAutospacing="0" w:line="270" w:lineRule="atLeast"/>
        <w:textAlignment w:val="baseline"/>
        <w:rPr>
          <w:rFonts w:asciiTheme="minorHAnsi" w:hAnsiTheme="minorHAnsi"/>
          <w:color w:val="666666"/>
          <w:sz w:val="22"/>
          <w:szCs w:val="22"/>
        </w:rPr>
      </w:pPr>
    </w:p>
    <w:p w:rsidR="00B338B6" w:rsidRPr="0034305A" w:rsidRDefault="00D86CB3" w:rsidP="00B338B6">
      <w:pPr>
        <w:pStyle w:val="NormalWeb"/>
        <w:shd w:val="clear" w:color="auto" w:fill="FFFFFF"/>
        <w:spacing w:before="0" w:beforeAutospacing="0" w:after="332" w:afterAutospacing="0" w:line="270" w:lineRule="atLeast"/>
        <w:textAlignment w:val="baseline"/>
        <w:rPr>
          <w:rFonts w:asciiTheme="minorHAnsi" w:eastAsiaTheme="minorHAnsi" w:hAnsiTheme="minorHAnsi" w:cstheme="minorBidi"/>
          <w:sz w:val="22"/>
          <w:szCs w:val="22"/>
          <w:lang w:eastAsia="en-US"/>
        </w:rPr>
      </w:pPr>
      <w:hyperlink r:id="rId29" w:history="1">
        <w:r w:rsidR="00B338B6" w:rsidRPr="0034305A">
          <w:rPr>
            <w:rFonts w:asciiTheme="minorHAnsi" w:eastAsiaTheme="minorHAnsi" w:hAnsiTheme="minorHAnsi" w:cstheme="minorBidi"/>
            <w:color w:val="0000FF"/>
            <w:sz w:val="22"/>
            <w:szCs w:val="22"/>
            <w:u w:val="single"/>
            <w:lang w:eastAsia="en-US"/>
          </w:rPr>
          <w:t>http://www.youthsporttrust.org/support-us/do-you-work-in-sen-we-need-your-help.aspx</w:t>
        </w:r>
      </w:hyperlink>
    </w:p>
    <w:p w:rsidR="00B338B6" w:rsidRDefault="00B338B6" w:rsidP="00B338B6">
      <w:pPr>
        <w:pStyle w:val="NormalWeb"/>
        <w:shd w:val="clear" w:color="auto" w:fill="FFFFFF"/>
        <w:spacing w:before="0" w:beforeAutospacing="0" w:after="332" w:afterAutospacing="0" w:line="270" w:lineRule="atLeast"/>
        <w:textAlignment w:val="baseline"/>
        <w:rPr>
          <w:rFonts w:asciiTheme="minorHAnsi" w:eastAsiaTheme="minorHAnsi" w:hAnsiTheme="minorHAnsi" w:cstheme="minorBidi"/>
          <w:sz w:val="22"/>
          <w:szCs w:val="22"/>
          <w:lang w:eastAsia="en-US"/>
        </w:rPr>
      </w:pPr>
      <w:r w:rsidRPr="0034305A">
        <w:rPr>
          <w:rFonts w:asciiTheme="minorHAnsi" w:eastAsiaTheme="minorHAnsi" w:hAnsiTheme="minorHAnsi" w:cstheme="minorBidi"/>
          <w:sz w:val="22"/>
          <w:szCs w:val="22"/>
          <w:lang w:eastAsia="en-US"/>
        </w:rPr>
        <w:t>Well worth considering for your school.</w:t>
      </w:r>
    </w:p>
    <w:p w:rsidR="0034305A" w:rsidRDefault="0034305A" w:rsidP="00B338B6">
      <w:pPr>
        <w:pStyle w:val="NormalWeb"/>
        <w:shd w:val="clear" w:color="auto" w:fill="FFFFFF"/>
        <w:spacing w:before="0" w:beforeAutospacing="0" w:after="332" w:afterAutospacing="0" w:line="270" w:lineRule="atLeast"/>
        <w:textAlignment w:val="baseline"/>
        <w:rPr>
          <w:rFonts w:asciiTheme="minorHAnsi" w:eastAsiaTheme="minorHAnsi" w:hAnsiTheme="minorHAnsi" w:cstheme="minorBidi"/>
          <w:sz w:val="22"/>
          <w:szCs w:val="22"/>
          <w:lang w:eastAsia="en-US"/>
        </w:rPr>
      </w:pPr>
    </w:p>
    <w:p w:rsidR="0034305A" w:rsidRDefault="0034305A" w:rsidP="00B338B6">
      <w:pPr>
        <w:pStyle w:val="NormalWeb"/>
        <w:shd w:val="clear" w:color="auto" w:fill="FFFFFF"/>
        <w:spacing w:before="0" w:beforeAutospacing="0" w:after="332" w:afterAutospacing="0" w:line="270" w:lineRule="atLeast"/>
        <w:textAlignment w:val="baseline"/>
        <w:rPr>
          <w:rFonts w:asciiTheme="minorHAnsi" w:eastAsiaTheme="minorHAnsi" w:hAnsiTheme="minorHAnsi" w:cstheme="minorBidi"/>
          <w:sz w:val="22"/>
          <w:szCs w:val="22"/>
          <w:lang w:eastAsia="en-US"/>
        </w:rPr>
      </w:pPr>
    </w:p>
    <w:p w:rsidR="0034305A" w:rsidRDefault="0034305A" w:rsidP="0034305A">
      <w:pPr>
        <w:pStyle w:val="NormalWeb"/>
        <w:shd w:val="clear" w:color="auto" w:fill="FFFFFF"/>
        <w:spacing w:before="0" w:beforeAutospacing="0" w:after="332" w:afterAutospacing="0" w:line="270" w:lineRule="atLeast"/>
        <w:jc w:val="center"/>
        <w:textAlignment w:val="baseline"/>
        <w:rPr>
          <w:rFonts w:asciiTheme="minorHAnsi" w:eastAsiaTheme="minorHAnsi" w:hAnsiTheme="minorHAnsi" w:cstheme="minorBidi"/>
          <w:b/>
          <w:sz w:val="22"/>
          <w:szCs w:val="22"/>
          <w:lang w:eastAsia="en-US"/>
        </w:rPr>
      </w:pPr>
      <w:r w:rsidRPr="0034305A">
        <w:rPr>
          <w:rFonts w:asciiTheme="minorHAnsi" w:eastAsiaTheme="minorHAnsi" w:hAnsiTheme="minorHAnsi" w:cstheme="minorBidi"/>
          <w:b/>
          <w:sz w:val="22"/>
          <w:szCs w:val="22"/>
          <w:lang w:eastAsia="en-US"/>
        </w:rPr>
        <w:t xml:space="preserve">This information </w:t>
      </w:r>
      <w:r>
        <w:rPr>
          <w:rFonts w:asciiTheme="minorHAnsi" w:eastAsiaTheme="minorHAnsi" w:hAnsiTheme="minorHAnsi" w:cstheme="minorBidi"/>
          <w:b/>
          <w:sz w:val="22"/>
          <w:szCs w:val="22"/>
          <w:lang w:eastAsia="en-US"/>
        </w:rPr>
        <w:t>is</w:t>
      </w:r>
      <w:r w:rsidRPr="0034305A">
        <w:rPr>
          <w:rFonts w:asciiTheme="minorHAnsi" w:eastAsiaTheme="minorHAnsi" w:hAnsiTheme="minorHAnsi" w:cstheme="minorBidi"/>
          <w:b/>
          <w:sz w:val="22"/>
          <w:szCs w:val="22"/>
          <w:lang w:eastAsia="en-US"/>
        </w:rPr>
        <w:t xml:space="preserve"> based upon professional experience of working with students who have Muscular Dystrophy and a range of information that has been sourced from the Internet.</w:t>
      </w:r>
    </w:p>
    <w:p w:rsidR="0034305A" w:rsidRPr="0034305A" w:rsidRDefault="0034305A" w:rsidP="0034305A">
      <w:pPr>
        <w:pStyle w:val="NormalWeb"/>
        <w:shd w:val="clear" w:color="auto" w:fill="FFFFFF"/>
        <w:spacing w:before="0" w:beforeAutospacing="0" w:after="332" w:afterAutospacing="0" w:line="270" w:lineRule="atLeast"/>
        <w:jc w:val="center"/>
        <w:textAlignment w:val="baseline"/>
        <w:rPr>
          <w:rFonts w:asciiTheme="minorHAnsi" w:eastAsiaTheme="minorHAnsi" w:hAnsiTheme="minorHAnsi" w:cstheme="minorBidi"/>
          <w:b/>
          <w:sz w:val="22"/>
          <w:szCs w:val="22"/>
          <w:lang w:eastAsia="en-US"/>
        </w:rPr>
      </w:pPr>
      <w:r w:rsidRPr="0034305A">
        <w:rPr>
          <w:rFonts w:asciiTheme="minorHAnsi" w:eastAsiaTheme="minorHAnsi" w:hAnsiTheme="minorHAnsi" w:cstheme="minorBidi"/>
          <w:b/>
          <w:sz w:val="22"/>
          <w:szCs w:val="22"/>
          <w:lang w:eastAsia="en-US"/>
        </w:rPr>
        <w:t>You are welcome to share this hand out but please can you ensure you acknowledge the origin of this hand out by providing the direct website link.</w:t>
      </w:r>
    </w:p>
    <w:p w:rsidR="0034305A" w:rsidRPr="0034305A" w:rsidRDefault="00D86CB3" w:rsidP="0034305A">
      <w:pPr>
        <w:pStyle w:val="NormalWeb"/>
        <w:shd w:val="clear" w:color="auto" w:fill="FFFFFF"/>
        <w:spacing w:before="0" w:beforeAutospacing="0" w:after="332" w:afterAutospacing="0" w:line="270" w:lineRule="atLeast"/>
        <w:jc w:val="center"/>
        <w:textAlignment w:val="baseline"/>
        <w:rPr>
          <w:rFonts w:asciiTheme="minorHAnsi" w:hAnsiTheme="minorHAnsi"/>
          <w:b/>
          <w:color w:val="666666"/>
        </w:rPr>
      </w:pPr>
      <w:hyperlink r:id="rId30" w:history="1">
        <w:r w:rsidR="0034305A" w:rsidRPr="0034305A">
          <w:rPr>
            <w:rStyle w:val="Hyperlink"/>
            <w:rFonts w:asciiTheme="minorHAnsi" w:eastAsiaTheme="minorHAnsi" w:hAnsiTheme="minorHAnsi" w:cstheme="minorBidi"/>
            <w:b/>
            <w:lang w:eastAsia="en-US"/>
          </w:rPr>
          <w:t>www.redbridgeserc.org</w:t>
        </w:r>
      </w:hyperlink>
    </w:p>
    <w:p w:rsidR="00B338B6" w:rsidRPr="0034305A" w:rsidRDefault="00B338B6" w:rsidP="00670D2A">
      <w:pPr>
        <w:rPr>
          <w:color w:val="666666"/>
          <w:shd w:val="clear" w:color="auto" w:fill="FFFFFF"/>
        </w:rPr>
      </w:pPr>
    </w:p>
    <w:p w:rsidR="00B338B6" w:rsidRPr="0034305A" w:rsidRDefault="00B338B6" w:rsidP="00670D2A">
      <w:pPr>
        <w:rPr>
          <w:rFonts w:cs="BodoniSvtyTwoOSITCTTBook"/>
          <w:b/>
          <w:u w:val="single"/>
        </w:rPr>
      </w:pPr>
    </w:p>
    <w:p w:rsidR="00670D2A" w:rsidRPr="0034305A" w:rsidRDefault="00670D2A" w:rsidP="00670D2A">
      <w:pPr>
        <w:rPr>
          <w:rFonts w:cs="BodoniSvtyTwoOSITCTTBook"/>
        </w:rPr>
      </w:pPr>
    </w:p>
    <w:p w:rsidR="00670D2A" w:rsidRPr="0034305A" w:rsidRDefault="00670D2A" w:rsidP="00670D2A"/>
    <w:sectPr w:rsidR="00670D2A" w:rsidRPr="0034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Genev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doniSvtyTwoOSITCTTBook">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EB"/>
    <w:multiLevelType w:val="hybridMultilevel"/>
    <w:tmpl w:val="BF8AC25E"/>
    <w:lvl w:ilvl="0" w:tplc="B5BC983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63FD6"/>
    <w:multiLevelType w:val="hybridMultilevel"/>
    <w:tmpl w:val="4A74AE14"/>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07F98"/>
    <w:multiLevelType w:val="hybridMultilevel"/>
    <w:tmpl w:val="890CF522"/>
    <w:lvl w:ilvl="0" w:tplc="F52C55C4">
      <w:numFmt w:val="bullet"/>
      <w:lvlText w:val=""/>
      <w:lvlJc w:val="left"/>
      <w:pPr>
        <w:ind w:left="720" w:hanging="360"/>
      </w:pPr>
      <w:rPr>
        <w:rFonts w:ascii="Symbol" w:eastAsiaTheme="minorHAnsi" w:hAnsi="Symbol" w:cs="Myria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64BCA"/>
    <w:multiLevelType w:val="hybridMultilevel"/>
    <w:tmpl w:val="77BE43B4"/>
    <w:lvl w:ilvl="0" w:tplc="F52C55C4">
      <w:numFmt w:val="bullet"/>
      <w:lvlText w:val=""/>
      <w:lvlJc w:val="left"/>
      <w:pPr>
        <w:ind w:left="720" w:hanging="360"/>
      </w:pPr>
      <w:rPr>
        <w:rFonts w:ascii="Symbol" w:eastAsiaTheme="minorHAnsi" w:hAnsi="Symbol" w:cs="Myria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A4AD5"/>
    <w:multiLevelType w:val="hybridMultilevel"/>
    <w:tmpl w:val="06BA5F56"/>
    <w:lvl w:ilvl="0" w:tplc="F2DA5E62">
      <w:start w:val="1"/>
      <w:numFmt w:val="decimal"/>
      <w:lvlText w:val="%1."/>
      <w:lvlJc w:val="left"/>
      <w:pPr>
        <w:tabs>
          <w:tab w:val="num" w:pos="720"/>
        </w:tabs>
        <w:ind w:left="720" w:hanging="360"/>
      </w:pPr>
    </w:lvl>
    <w:lvl w:ilvl="1" w:tplc="571C1E5A" w:tentative="1">
      <w:start w:val="1"/>
      <w:numFmt w:val="decimal"/>
      <w:lvlText w:val="%2."/>
      <w:lvlJc w:val="left"/>
      <w:pPr>
        <w:tabs>
          <w:tab w:val="num" w:pos="1440"/>
        </w:tabs>
        <w:ind w:left="1440" w:hanging="360"/>
      </w:pPr>
    </w:lvl>
    <w:lvl w:ilvl="2" w:tplc="E16EE648" w:tentative="1">
      <w:start w:val="1"/>
      <w:numFmt w:val="decimal"/>
      <w:lvlText w:val="%3."/>
      <w:lvlJc w:val="left"/>
      <w:pPr>
        <w:tabs>
          <w:tab w:val="num" w:pos="2160"/>
        </w:tabs>
        <w:ind w:left="2160" w:hanging="360"/>
      </w:pPr>
    </w:lvl>
    <w:lvl w:ilvl="3" w:tplc="F6023E1C" w:tentative="1">
      <w:start w:val="1"/>
      <w:numFmt w:val="decimal"/>
      <w:lvlText w:val="%4."/>
      <w:lvlJc w:val="left"/>
      <w:pPr>
        <w:tabs>
          <w:tab w:val="num" w:pos="2880"/>
        </w:tabs>
        <w:ind w:left="2880" w:hanging="360"/>
      </w:pPr>
    </w:lvl>
    <w:lvl w:ilvl="4" w:tplc="2B68AC62" w:tentative="1">
      <w:start w:val="1"/>
      <w:numFmt w:val="decimal"/>
      <w:lvlText w:val="%5."/>
      <w:lvlJc w:val="left"/>
      <w:pPr>
        <w:tabs>
          <w:tab w:val="num" w:pos="3600"/>
        </w:tabs>
        <w:ind w:left="3600" w:hanging="360"/>
      </w:pPr>
    </w:lvl>
    <w:lvl w:ilvl="5" w:tplc="99664CF0" w:tentative="1">
      <w:start w:val="1"/>
      <w:numFmt w:val="decimal"/>
      <w:lvlText w:val="%6."/>
      <w:lvlJc w:val="left"/>
      <w:pPr>
        <w:tabs>
          <w:tab w:val="num" w:pos="4320"/>
        </w:tabs>
        <w:ind w:left="4320" w:hanging="360"/>
      </w:pPr>
    </w:lvl>
    <w:lvl w:ilvl="6" w:tplc="13503050" w:tentative="1">
      <w:start w:val="1"/>
      <w:numFmt w:val="decimal"/>
      <w:lvlText w:val="%7."/>
      <w:lvlJc w:val="left"/>
      <w:pPr>
        <w:tabs>
          <w:tab w:val="num" w:pos="5040"/>
        </w:tabs>
        <w:ind w:left="5040" w:hanging="360"/>
      </w:pPr>
    </w:lvl>
    <w:lvl w:ilvl="7" w:tplc="BADC33B6" w:tentative="1">
      <w:start w:val="1"/>
      <w:numFmt w:val="decimal"/>
      <w:lvlText w:val="%8."/>
      <w:lvlJc w:val="left"/>
      <w:pPr>
        <w:tabs>
          <w:tab w:val="num" w:pos="5760"/>
        </w:tabs>
        <w:ind w:left="5760" w:hanging="360"/>
      </w:pPr>
    </w:lvl>
    <w:lvl w:ilvl="8" w:tplc="41DC1AD0" w:tentative="1">
      <w:start w:val="1"/>
      <w:numFmt w:val="decimal"/>
      <w:lvlText w:val="%9."/>
      <w:lvlJc w:val="left"/>
      <w:pPr>
        <w:tabs>
          <w:tab w:val="num" w:pos="6480"/>
        </w:tabs>
        <w:ind w:left="6480" w:hanging="360"/>
      </w:pPr>
    </w:lvl>
  </w:abstractNum>
  <w:abstractNum w:abstractNumId="5">
    <w:nsid w:val="32E83B7D"/>
    <w:multiLevelType w:val="hybridMultilevel"/>
    <w:tmpl w:val="31D07454"/>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AC20E3"/>
    <w:multiLevelType w:val="hybridMultilevel"/>
    <w:tmpl w:val="83002F66"/>
    <w:lvl w:ilvl="0" w:tplc="3E387D46">
      <w:start w:val="8"/>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2669EF"/>
    <w:multiLevelType w:val="hybridMultilevel"/>
    <w:tmpl w:val="014AC46C"/>
    <w:lvl w:ilvl="0" w:tplc="F52C55C4">
      <w:numFmt w:val="bullet"/>
      <w:lvlText w:val=""/>
      <w:lvlJc w:val="left"/>
      <w:pPr>
        <w:ind w:left="720" w:hanging="360"/>
      </w:pPr>
      <w:rPr>
        <w:rFonts w:ascii="Symbol" w:eastAsiaTheme="minorHAnsi" w:hAnsi="Symbol" w:cs="Myria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34F91"/>
    <w:multiLevelType w:val="hybridMultilevel"/>
    <w:tmpl w:val="7DE63C90"/>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C1FFC"/>
    <w:multiLevelType w:val="hybridMultilevel"/>
    <w:tmpl w:val="77B248FA"/>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504C6"/>
    <w:multiLevelType w:val="hybridMultilevel"/>
    <w:tmpl w:val="A31E35F0"/>
    <w:lvl w:ilvl="0" w:tplc="F52C55C4">
      <w:numFmt w:val="bullet"/>
      <w:lvlText w:val=""/>
      <w:lvlJc w:val="left"/>
      <w:pPr>
        <w:ind w:left="720" w:hanging="360"/>
      </w:pPr>
      <w:rPr>
        <w:rFonts w:ascii="Symbol" w:eastAsiaTheme="minorHAnsi" w:hAnsi="Symbol" w:cs="Myria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231CFE"/>
    <w:multiLevelType w:val="hybridMultilevel"/>
    <w:tmpl w:val="FED49CEC"/>
    <w:lvl w:ilvl="0" w:tplc="7BE0DD62">
      <w:start w:val="1"/>
      <w:numFmt w:val="bullet"/>
      <w:lvlText w:val="•"/>
      <w:lvlJc w:val="left"/>
      <w:pPr>
        <w:tabs>
          <w:tab w:val="num" w:pos="720"/>
        </w:tabs>
        <w:ind w:left="720" w:hanging="360"/>
      </w:pPr>
      <w:rPr>
        <w:rFonts w:ascii="Times New Roman" w:hAnsi="Times New Roman" w:hint="default"/>
      </w:rPr>
    </w:lvl>
    <w:lvl w:ilvl="1" w:tplc="B6C8A266">
      <w:start w:val="1"/>
      <w:numFmt w:val="bullet"/>
      <w:lvlText w:val="•"/>
      <w:lvlJc w:val="left"/>
      <w:pPr>
        <w:tabs>
          <w:tab w:val="num" w:pos="1440"/>
        </w:tabs>
        <w:ind w:left="1440" w:hanging="360"/>
      </w:pPr>
      <w:rPr>
        <w:rFonts w:ascii="Times New Roman" w:hAnsi="Times New Roman" w:hint="default"/>
      </w:rPr>
    </w:lvl>
    <w:lvl w:ilvl="2" w:tplc="968AA512" w:tentative="1">
      <w:start w:val="1"/>
      <w:numFmt w:val="bullet"/>
      <w:lvlText w:val="•"/>
      <w:lvlJc w:val="left"/>
      <w:pPr>
        <w:tabs>
          <w:tab w:val="num" w:pos="2160"/>
        </w:tabs>
        <w:ind w:left="2160" w:hanging="360"/>
      </w:pPr>
      <w:rPr>
        <w:rFonts w:ascii="Times New Roman" w:hAnsi="Times New Roman" w:hint="default"/>
      </w:rPr>
    </w:lvl>
    <w:lvl w:ilvl="3" w:tplc="538C9000" w:tentative="1">
      <w:start w:val="1"/>
      <w:numFmt w:val="bullet"/>
      <w:lvlText w:val="•"/>
      <w:lvlJc w:val="left"/>
      <w:pPr>
        <w:tabs>
          <w:tab w:val="num" w:pos="2880"/>
        </w:tabs>
        <w:ind w:left="2880" w:hanging="360"/>
      </w:pPr>
      <w:rPr>
        <w:rFonts w:ascii="Times New Roman" w:hAnsi="Times New Roman" w:hint="default"/>
      </w:rPr>
    </w:lvl>
    <w:lvl w:ilvl="4" w:tplc="E98AEDD8" w:tentative="1">
      <w:start w:val="1"/>
      <w:numFmt w:val="bullet"/>
      <w:lvlText w:val="•"/>
      <w:lvlJc w:val="left"/>
      <w:pPr>
        <w:tabs>
          <w:tab w:val="num" w:pos="3600"/>
        </w:tabs>
        <w:ind w:left="3600" w:hanging="360"/>
      </w:pPr>
      <w:rPr>
        <w:rFonts w:ascii="Times New Roman" w:hAnsi="Times New Roman" w:hint="default"/>
      </w:rPr>
    </w:lvl>
    <w:lvl w:ilvl="5" w:tplc="FAC054CE" w:tentative="1">
      <w:start w:val="1"/>
      <w:numFmt w:val="bullet"/>
      <w:lvlText w:val="•"/>
      <w:lvlJc w:val="left"/>
      <w:pPr>
        <w:tabs>
          <w:tab w:val="num" w:pos="4320"/>
        </w:tabs>
        <w:ind w:left="4320" w:hanging="360"/>
      </w:pPr>
      <w:rPr>
        <w:rFonts w:ascii="Times New Roman" w:hAnsi="Times New Roman" w:hint="default"/>
      </w:rPr>
    </w:lvl>
    <w:lvl w:ilvl="6" w:tplc="F67CBC1A" w:tentative="1">
      <w:start w:val="1"/>
      <w:numFmt w:val="bullet"/>
      <w:lvlText w:val="•"/>
      <w:lvlJc w:val="left"/>
      <w:pPr>
        <w:tabs>
          <w:tab w:val="num" w:pos="5040"/>
        </w:tabs>
        <w:ind w:left="5040" w:hanging="360"/>
      </w:pPr>
      <w:rPr>
        <w:rFonts w:ascii="Times New Roman" w:hAnsi="Times New Roman" w:hint="default"/>
      </w:rPr>
    </w:lvl>
    <w:lvl w:ilvl="7" w:tplc="B36CD0C2" w:tentative="1">
      <w:start w:val="1"/>
      <w:numFmt w:val="bullet"/>
      <w:lvlText w:val="•"/>
      <w:lvlJc w:val="left"/>
      <w:pPr>
        <w:tabs>
          <w:tab w:val="num" w:pos="5760"/>
        </w:tabs>
        <w:ind w:left="5760" w:hanging="360"/>
      </w:pPr>
      <w:rPr>
        <w:rFonts w:ascii="Times New Roman" w:hAnsi="Times New Roman" w:hint="default"/>
      </w:rPr>
    </w:lvl>
    <w:lvl w:ilvl="8" w:tplc="24509A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366425"/>
    <w:multiLevelType w:val="hybridMultilevel"/>
    <w:tmpl w:val="564ABB38"/>
    <w:lvl w:ilvl="0" w:tplc="F364D44A">
      <w:start w:val="1"/>
      <w:numFmt w:val="decimal"/>
      <w:lvlText w:val="%1."/>
      <w:lvlJc w:val="left"/>
      <w:pPr>
        <w:tabs>
          <w:tab w:val="num" w:pos="720"/>
        </w:tabs>
        <w:ind w:left="720" w:hanging="360"/>
      </w:pPr>
    </w:lvl>
    <w:lvl w:ilvl="1" w:tplc="AEAED9D2" w:tentative="1">
      <w:start w:val="1"/>
      <w:numFmt w:val="decimal"/>
      <w:lvlText w:val="%2."/>
      <w:lvlJc w:val="left"/>
      <w:pPr>
        <w:tabs>
          <w:tab w:val="num" w:pos="1440"/>
        </w:tabs>
        <w:ind w:left="1440" w:hanging="360"/>
      </w:pPr>
    </w:lvl>
    <w:lvl w:ilvl="2" w:tplc="E098A8EA" w:tentative="1">
      <w:start w:val="1"/>
      <w:numFmt w:val="decimal"/>
      <w:lvlText w:val="%3."/>
      <w:lvlJc w:val="left"/>
      <w:pPr>
        <w:tabs>
          <w:tab w:val="num" w:pos="2160"/>
        </w:tabs>
        <w:ind w:left="2160" w:hanging="360"/>
      </w:pPr>
    </w:lvl>
    <w:lvl w:ilvl="3" w:tplc="9EC6887E" w:tentative="1">
      <w:start w:val="1"/>
      <w:numFmt w:val="decimal"/>
      <w:lvlText w:val="%4."/>
      <w:lvlJc w:val="left"/>
      <w:pPr>
        <w:tabs>
          <w:tab w:val="num" w:pos="2880"/>
        </w:tabs>
        <w:ind w:left="2880" w:hanging="360"/>
      </w:pPr>
    </w:lvl>
    <w:lvl w:ilvl="4" w:tplc="EE389BEC" w:tentative="1">
      <w:start w:val="1"/>
      <w:numFmt w:val="decimal"/>
      <w:lvlText w:val="%5."/>
      <w:lvlJc w:val="left"/>
      <w:pPr>
        <w:tabs>
          <w:tab w:val="num" w:pos="3600"/>
        </w:tabs>
        <w:ind w:left="3600" w:hanging="360"/>
      </w:pPr>
    </w:lvl>
    <w:lvl w:ilvl="5" w:tplc="573E3C42" w:tentative="1">
      <w:start w:val="1"/>
      <w:numFmt w:val="decimal"/>
      <w:lvlText w:val="%6."/>
      <w:lvlJc w:val="left"/>
      <w:pPr>
        <w:tabs>
          <w:tab w:val="num" w:pos="4320"/>
        </w:tabs>
        <w:ind w:left="4320" w:hanging="360"/>
      </w:pPr>
    </w:lvl>
    <w:lvl w:ilvl="6" w:tplc="3684BE42" w:tentative="1">
      <w:start w:val="1"/>
      <w:numFmt w:val="decimal"/>
      <w:lvlText w:val="%7."/>
      <w:lvlJc w:val="left"/>
      <w:pPr>
        <w:tabs>
          <w:tab w:val="num" w:pos="5040"/>
        </w:tabs>
        <w:ind w:left="5040" w:hanging="360"/>
      </w:pPr>
    </w:lvl>
    <w:lvl w:ilvl="7" w:tplc="7FA2E75A" w:tentative="1">
      <w:start w:val="1"/>
      <w:numFmt w:val="decimal"/>
      <w:lvlText w:val="%8."/>
      <w:lvlJc w:val="left"/>
      <w:pPr>
        <w:tabs>
          <w:tab w:val="num" w:pos="5760"/>
        </w:tabs>
        <w:ind w:left="5760" w:hanging="360"/>
      </w:pPr>
    </w:lvl>
    <w:lvl w:ilvl="8" w:tplc="05F87FB0" w:tentative="1">
      <w:start w:val="1"/>
      <w:numFmt w:val="decimal"/>
      <w:lvlText w:val="%9."/>
      <w:lvlJc w:val="left"/>
      <w:pPr>
        <w:tabs>
          <w:tab w:val="num" w:pos="6480"/>
        </w:tabs>
        <w:ind w:left="6480" w:hanging="360"/>
      </w:pPr>
    </w:lvl>
  </w:abstractNum>
  <w:abstractNum w:abstractNumId="13">
    <w:nsid w:val="64F84014"/>
    <w:multiLevelType w:val="hybridMultilevel"/>
    <w:tmpl w:val="FF96A4A2"/>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76ECA"/>
    <w:multiLevelType w:val="hybridMultilevel"/>
    <w:tmpl w:val="387AF48E"/>
    <w:lvl w:ilvl="0" w:tplc="6CFEC33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0"/>
  </w:num>
  <w:num w:numId="5">
    <w:abstractNumId w:val="6"/>
  </w:num>
  <w:num w:numId="6">
    <w:abstractNumId w:val="0"/>
  </w:num>
  <w:num w:numId="7">
    <w:abstractNumId w:val="2"/>
  </w:num>
  <w:num w:numId="8">
    <w:abstractNumId w:val="5"/>
  </w:num>
  <w:num w:numId="9">
    <w:abstractNumId w:val="13"/>
  </w:num>
  <w:num w:numId="10">
    <w:abstractNumId w:val="1"/>
  </w:num>
  <w:num w:numId="11">
    <w:abstractNumId w:val="3"/>
  </w:num>
  <w:num w:numId="12">
    <w:abstractNumId w:val="9"/>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2A"/>
    <w:rsid w:val="00075BFB"/>
    <w:rsid w:val="00152A1B"/>
    <w:rsid w:val="003001B3"/>
    <w:rsid w:val="0034305A"/>
    <w:rsid w:val="005A12F8"/>
    <w:rsid w:val="00670D2A"/>
    <w:rsid w:val="006D38B8"/>
    <w:rsid w:val="0070287B"/>
    <w:rsid w:val="008D2835"/>
    <w:rsid w:val="00960E10"/>
    <w:rsid w:val="009B433C"/>
    <w:rsid w:val="009D2025"/>
    <w:rsid w:val="00A97445"/>
    <w:rsid w:val="00B23888"/>
    <w:rsid w:val="00B338B6"/>
    <w:rsid w:val="00B47A0F"/>
    <w:rsid w:val="00D86CB3"/>
    <w:rsid w:val="00F73FA2"/>
    <w:rsid w:val="00FD7E8F"/>
    <w:rsid w:val="00FF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E10"/>
    <w:rPr>
      <w:strike w:val="0"/>
      <w:dstrike w:val="0"/>
      <w:color w:val="0000FF"/>
      <w:u w:val="none"/>
      <w:effect w:val="none"/>
    </w:rPr>
  </w:style>
  <w:style w:type="paragraph" w:styleId="NormalWeb">
    <w:name w:val="Normal (Web)"/>
    <w:basedOn w:val="Normal"/>
    <w:uiPriority w:val="99"/>
    <w:semiHidden/>
    <w:unhideWhenUsed/>
    <w:rsid w:val="00FD7E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7E8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8F"/>
    <w:rPr>
      <w:rFonts w:ascii="Tahoma" w:hAnsi="Tahoma" w:cs="Tahoma"/>
      <w:sz w:val="16"/>
      <w:szCs w:val="16"/>
    </w:rPr>
  </w:style>
  <w:style w:type="character" w:customStyle="1" w:styleId="apple-converted-space">
    <w:name w:val="apple-converted-space"/>
    <w:basedOn w:val="DefaultParagraphFont"/>
    <w:rsid w:val="00B338B6"/>
  </w:style>
  <w:style w:type="character" w:styleId="Strong">
    <w:name w:val="Strong"/>
    <w:basedOn w:val="DefaultParagraphFont"/>
    <w:uiPriority w:val="22"/>
    <w:qFormat/>
    <w:rsid w:val="00B33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E10"/>
    <w:rPr>
      <w:strike w:val="0"/>
      <w:dstrike w:val="0"/>
      <w:color w:val="0000FF"/>
      <w:u w:val="none"/>
      <w:effect w:val="none"/>
    </w:rPr>
  </w:style>
  <w:style w:type="paragraph" w:styleId="NormalWeb">
    <w:name w:val="Normal (Web)"/>
    <w:basedOn w:val="Normal"/>
    <w:uiPriority w:val="99"/>
    <w:semiHidden/>
    <w:unhideWhenUsed/>
    <w:rsid w:val="00FD7E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7E8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8F"/>
    <w:rPr>
      <w:rFonts w:ascii="Tahoma" w:hAnsi="Tahoma" w:cs="Tahoma"/>
      <w:sz w:val="16"/>
      <w:szCs w:val="16"/>
    </w:rPr>
  </w:style>
  <w:style w:type="character" w:customStyle="1" w:styleId="apple-converted-space">
    <w:name w:val="apple-converted-space"/>
    <w:basedOn w:val="DefaultParagraphFont"/>
    <w:rsid w:val="00B338B6"/>
  </w:style>
  <w:style w:type="character" w:styleId="Strong">
    <w:name w:val="Strong"/>
    <w:basedOn w:val="DefaultParagraphFont"/>
    <w:uiPriority w:val="22"/>
    <w:qFormat/>
    <w:rsid w:val="00B33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3993">
      <w:bodyDiv w:val="1"/>
      <w:marLeft w:val="0"/>
      <w:marRight w:val="0"/>
      <w:marTop w:val="0"/>
      <w:marBottom w:val="0"/>
      <w:divBdr>
        <w:top w:val="none" w:sz="0" w:space="0" w:color="auto"/>
        <w:left w:val="none" w:sz="0" w:space="0" w:color="auto"/>
        <w:bottom w:val="none" w:sz="0" w:space="0" w:color="auto"/>
        <w:right w:val="none" w:sz="0" w:space="0" w:color="auto"/>
      </w:divBdr>
    </w:div>
    <w:div w:id="398094385">
      <w:bodyDiv w:val="1"/>
      <w:marLeft w:val="0"/>
      <w:marRight w:val="0"/>
      <w:marTop w:val="0"/>
      <w:marBottom w:val="0"/>
      <w:divBdr>
        <w:top w:val="none" w:sz="0" w:space="0" w:color="auto"/>
        <w:left w:val="none" w:sz="0" w:space="0" w:color="auto"/>
        <w:bottom w:val="none" w:sz="0" w:space="0" w:color="auto"/>
        <w:right w:val="none" w:sz="0" w:space="0" w:color="auto"/>
      </w:divBdr>
      <w:divsChild>
        <w:div w:id="1554193350">
          <w:marLeft w:val="2250"/>
          <w:marRight w:val="2250"/>
          <w:marTop w:val="0"/>
          <w:marBottom w:val="300"/>
          <w:divBdr>
            <w:top w:val="none" w:sz="0" w:space="0" w:color="auto"/>
            <w:left w:val="none" w:sz="0" w:space="0" w:color="auto"/>
            <w:bottom w:val="none" w:sz="0" w:space="0" w:color="auto"/>
            <w:right w:val="none" w:sz="0" w:space="0" w:color="auto"/>
          </w:divBdr>
          <w:divsChild>
            <w:div w:id="1848788572">
              <w:marLeft w:val="0"/>
              <w:marRight w:val="0"/>
              <w:marTop w:val="0"/>
              <w:marBottom w:val="0"/>
              <w:divBdr>
                <w:top w:val="none" w:sz="0" w:space="0" w:color="auto"/>
                <w:left w:val="none" w:sz="0" w:space="0" w:color="auto"/>
                <w:bottom w:val="none" w:sz="0" w:space="0" w:color="auto"/>
                <w:right w:val="none" w:sz="0" w:space="0" w:color="auto"/>
              </w:divBdr>
              <w:divsChild>
                <w:div w:id="948590190">
                  <w:marLeft w:val="0"/>
                  <w:marRight w:val="0"/>
                  <w:marTop w:val="0"/>
                  <w:marBottom w:val="0"/>
                  <w:divBdr>
                    <w:top w:val="none" w:sz="0" w:space="0" w:color="auto"/>
                    <w:left w:val="none" w:sz="0" w:space="0" w:color="auto"/>
                    <w:bottom w:val="none" w:sz="0" w:space="0" w:color="auto"/>
                    <w:right w:val="none" w:sz="0" w:space="0" w:color="auto"/>
                  </w:divBdr>
                  <w:divsChild>
                    <w:div w:id="1042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9854">
      <w:bodyDiv w:val="1"/>
      <w:marLeft w:val="0"/>
      <w:marRight w:val="0"/>
      <w:marTop w:val="0"/>
      <w:marBottom w:val="0"/>
      <w:divBdr>
        <w:top w:val="none" w:sz="0" w:space="0" w:color="auto"/>
        <w:left w:val="none" w:sz="0" w:space="0" w:color="auto"/>
        <w:bottom w:val="none" w:sz="0" w:space="0" w:color="auto"/>
        <w:right w:val="none" w:sz="0" w:space="0" w:color="auto"/>
      </w:divBdr>
      <w:divsChild>
        <w:div w:id="1956061450">
          <w:marLeft w:val="2250"/>
          <w:marRight w:val="2250"/>
          <w:marTop w:val="0"/>
          <w:marBottom w:val="300"/>
          <w:divBdr>
            <w:top w:val="none" w:sz="0" w:space="0" w:color="auto"/>
            <w:left w:val="none" w:sz="0" w:space="0" w:color="auto"/>
            <w:bottom w:val="none" w:sz="0" w:space="0" w:color="auto"/>
            <w:right w:val="none" w:sz="0" w:space="0" w:color="auto"/>
          </w:divBdr>
          <w:divsChild>
            <w:div w:id="1849834476">
              <w:marLeft w:val="0"/>
              <w:marRight w:val="0"/>
              <w:marTop w:val="0"/>
              <w:marBottom w:val="0"/>
              <w:divBdr>
                <w:top w:val="none" w:sz="0" w:space="0" w:color="auto"/>
                <w:left w:val="none" w:sz="0" w:space="0" w:color="auto"/>
                <w:bottom w:val="none" w:sz="0" w:space="0" w:color="auto"/>
                <w:right w:val="none" w:sz="0" w:space="0" w:color="auto"/>
              </w:divBdr>
              <w:divsChild>
                <w:div w:id="1355115337">
                  <w:marLeft w:val="0"/>
                  <w:marRight w:val="0"/>
                  <w:marTop w:val="0"/>
                  <w:marBottom w:val="0"/>
                  <w:divBdr>
                    <w:top w:val="none" w:sz="0" w:space="0" w:color="auto"/>
                    <w:left w:val="none" w:sz="0" w:space="0" w:color="auto"/>
                    <w:bottom w:val="none" w:sz="0" w:space="0" w:color="auto"/>
                    <w:right w:val="none" w:sz="0" w:space="0" w:color="auto"/>
                  </w:divBdr>
                  <w:divsChild>
                    <w:div w:id="1938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2991">
      <w:bodyDiv w:val="1"/>
      <w:marLeft w:val="0"/>
      <w:marRight w:val="0"/>
      <w:marTop w:val="0"/>
      <w:marBottom w:val="0"/>
      <w:divBdr>
        <w:top w:val="none" w:sz="0" w:space="0" w:color="auto"/>
        <w:left w:val="none" w:sz="0" w:space="0" w:color="auto"/>
        <w:bottom w:val="none" w:sz="0" w:space="0" w:color="auto"/>
        <w:right w:val="none" w:sz="0" w:space="0" w:color="auto"/>
      </w:divBdr>
    </w:div>
    <w:div w:id="1121800301">
      <w:bodyDiv w:val="1"/>
      <w:marLeft w:val="0"/>
      <w:marRight w:val="0"/>
      <w:marTop w:val="0"/>
      <w:marBottom w:val="0"/>
      <w:divBdr>
        <w:top w:val="none" w:sz="0" w:space="0" w:color="auto"/>
        <w:left w:val="none" w:sz="0" w:space="0" w:color="auto"/>
        <w:bottom w:val="none" w:sz="0" w:space="0" w:color="auto"/>
        <w:right w:val="none" w:sz="0" w:space="0" w:color="auto"/>
      </w:divBdr>
      <w:divsChild>
        <w:div w:id="1353992229">
          <w:marLeft w:val="0"/>
          <w:marRight w:val="0"/>
          <w:marTop w:val="216"/>
          <w:marBottom w:val="0"/>
          <w:divBdr>
            <w:top w:val="none" w:sz="0" w:space="0" w:color="auto"/>
            <w:left w:val="none" w:sz="0" w:space="0" w:color="auto"/>
            <w:bottom w:val="none" w:sz="0" w:space="0" w:color="auto"/>
            <w:right w:val="none" w:sz="0" w:space="0" w:color="auto"/>
          </w:divBdr>
        </w:div>
      </w:divsChild>
    </w:div>
    <w:div w:id="1289630521">
      <w:bodyDiv w:val="1"/>
      <w:marLeft w:val="0"/>
      <w:marRight w:val="0"/>
      <w:marTop w:val="0"/>
      <w:marBottom w:val="0"/>
      <w:divBdr>
        <w:top w:val="none" w:sz="0" w:space="0" w:color="auto"/>
        <w:left w:val="none" w:sz="0" w:space="0" w:color="auto"/>
        <w:bottom w:val="none" w:sz="0" w:space="0" w:color="auto"/>
        <w:right w:val="none" w:sz="0" w:space="0" w:color="auto"/>
      </w:divBdr>
      <w:divsChild>
        <w:div w:id="201987510">
          <w:marLeft w:val="1541"/>
          <w:marRight w:val="0"/>
          <w:marTop w:val="115"/>
          <w:marBottom w:val="0"/>
          <w:divBdr>
            <w:top w:val="none" w:sz="0" w:space="0" w:color="auto"/>
            <w:left w:val="none" w:sz="0" w:space="0" w:color="auto"/>
            <w:bottom w:val="none" w:sz="0" w:space="0" w:color="auto"/>
            <w:right w:val="none" w:sz="0" w:space="0" w:color="auto"/>
          </w:divBdr>
        </w:div>
        <w:div w:id="534119780">
          <w:marLeft w:val="1541"/>
          <w:marRight w:val="0"/>
          <w:marTop w:val="115"/>
          <w:marBottom w:val="0"/>
          <w:divBdr>
            <w:top w:val="none" w:sz="0" w:space="0" w:color="auto"/>
            <w:left w:val="none" w:sz="0" w:space="0" w:color="auto"/>
            <w:bottom w:val="none" w:sz="0" w:space="0" w:color="auto"/>
            <w:right w:val="none" w:sz="0" w:space="0" w:color="auto"/>
          </w:divBdr>
        </w:div>
      </w:divsChild>
    </w:div>
    <w:div w:id="1729841140">
      <w:bodyDiv w:val="1"/>
      <w:marLeft w:val="0"/>
      <w:marRight w:val="0"/>
      <w:marTop w:val="0"/>
      <w:marBottom w:val="0"/>
      <w:divBdr>
        <w:top w:val="none" w:sz="0" w:space="0" w:color="auto"/>
        <w:left w:val="none" w:sz="0" w:space="0" w:color="auto"/>
        <w:bottom w:val="none" w:sz="0" w:space="0" w:color="auto"/>
        <w:right w:val="none" w:sz="0" w:space="0" w:color="auto"/>
      </w:divBdr>
    </w:div>
    <w:div w:id="1757555886">
      <w:bodyDiv w:val="1"/>
      <w:marLeft w:val="0"/>
      <w:marRight w:val="0"/>
      <w:marTop w:val="0"/>
      <w:marBottom w:val="0"/>
      <w:divBdr>
        <w:top w:val="none" w:sz="0" w:space="0" w:color="auto"/>
        <w:left w:val="none" w:sz="0" w:space="0" w:color="auto"/>
        <w:bottom w:val="none" w:sz="0" w:space="0" w:color="auto"/>
        <w:right w:val="none" w:sz="0" w:space="0" w:color="auto"/>
      </w:divBdr>
      <w:divsChild>
        <w:div w:id="207304117">
          <w:marLeft w:val="2250"/>
          <w:marRight w:val="2250"/>
          <w:marTop w:val="0"/>
          <w:marBottom w:val="300"/>
          <w:divBdr>
            <w:top w:val="none" w:sz="0" w:space="0" w:color="auto"/>
            <w:left w:val="none" w:sz="0" w:space="0" w:color="auto"/>
            <w:bottom w:val="none" w:sz="0" w:space="0" w:color="auto"/>
            <w:right w:val="none" w:sz="0" w:space="0" w:color="auto"/>
          </w:divBdr>
          <w:divsChild>
            <w:div w:id="1860318399">
              <w:marLeft w:val="0"/>
              <w:marRight w:val="0"/>
              <w:marTop w:val="0"/>
              <w:marBottom w:val="0"/>
              <w:divBdr>
                <w:top w:val="none" w:sz="0" w:space="0" w:color="auto"/>
                <w:left w:val="none" w:sz="0" w:space="0" w:color="auto"/>
                <w:bottom w:val="none" w:sz="0" w:space="0" w:color="auto"/>
                <w:right w:val="none" w:sz="0" w:space="0" w:color="auto"/>
              </w:divBdr>
              <w:divsChild>
                <w:div w:id="1516767983">
                  <w:marLeft w:val="0"/>
                  <w:marRight w:val="0"/>
                  <w:marTop w:val="0"/>
                  <w:marBottom w:val="0"/>
                  <w:divBdr>
                    <w:top w:val="none" w:sz="0" w:space="0" w:color="auto"/>
                    <w:left w:val="none" w:sz="0" w:space="0" w:color="auto"/>
                    <w:bottom w:val="none" w:sz="0" w:space="0" w:color="auto"/>
                    <w:right w:val="none" w:sz="0" w:space="0" w:color="auto"/>
                  </w:divBdr>
                  <w:divsChild>
                    <w:div w:id="1389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5288">
      <w:bodyDiv w:val="1"/>
      <w:marLeft w:val="0"/>
      <w:marRight w:val="0"/>
      <w:marTop w:val="0"/>
      <w:marBottom w:val="0"/>
      <w:divBdr>
        <w:top w:val="none" w:sz="0" w:space="0" w:color="auto"/>
        <w:left w:val="none" w:sz="0" w:space="0" w:color="auto"/>
        <w:bottom w:val="none" w:sz="0" w:space="0" w:color="auto"/>
        <w:right w:val="none" w:sz="0" w:space="0" w:color="auto"/>
      </w:divBdr>
      <w:divsChild>
        <w:div w:id="178350374">
          <w:marLeft w:val="547"/>
          <w:marRight w:val="0"/>
          <w:marTop w:val="0"/>
          <w:marBottom w:val="0"/>
          <w:divBdr>
            <w:top w:val="none" w:sz="0" w:space="0" w:color="auto"/>
            <w:left w:val="none" w:sz="0" w:space="0" w:color="auto"/>
            <w:bottom w:val="none" w:sz="0" w:space="0" w:color="auto"/>
            <w:right w:val="none" w:sz="0" w:space="0" w:color="auto"/>
          </w:divBdr>
        </w:div>
      </w:divsChild>
    </w:div>
    <w:div w:id="1962111175">
      <w:bodyDiv w:val="1"/>
      <w:marLeft w:val="0"/>
      <w:marRight w:val="2400"/>
      <w:marTop w:val="0"/>
      <w:marBottom w:val="0"/>
      <w:divBdr>
        <w:top w:val="none" w:sz="0" w:space="0" w:color="auto"/>
        <w:left w:val="none" w:sz="0" w:space="0" w:color="auto"/>
        <w:bottom w:val="none" w:sz="0" w:space="0" w:color="auto"/>
        <w:right w:val="none" w:sz="0" w:space="0" w:color="auto"/>
      </w:divBdr>
      <w:divsChild>
        <w:div w:id="1616794159">
          <w:marLeft w:val="2250"/>
          <w:marRight w:val="2250"/>
          <w:marTop w:val="0"/>
          <w:marBottom w:val="300"/>
          <w:divBdr>
            <w:top w:val="none" w:sz="0" w:space="0" w:color="auto"/>
            <w:left w:val="none" w:sz="0" w:space="0" w:color="auto"/>
            <w:bottom w:val="none" w:sz="0" w:space="0" w:color="auto"/>
            <w:right w:val="none" w:sz="0" w:space="0" w:color="auto"/>
          </w:divBdr>
          <w:divsChild>
            <w:div w:id="1932010307">
              <w:marLeft w:val="0"/>
              <w:marRight w:val="0"/>
              <w:marTop w:val="0"/>
              <w:marBottom w:val="0"/>
              <w:divBdr>
                <w:top w:val="none" w:sz="0" w:space="0" w:color="auto"/>
                <w:left w:val="none" w:sz="0" w:space="0" w:color="auto"/>
                <w:bottom w:val="none" w:sz="0" w:space="0" w:color="auto"/>
                <w:right w:val="none" w:sz="0" w:space="0" w:color="auto"/>
              </w:divBdr>
              <w:divsChild>
                <w:div w:id="782728347">
                  <w:marLeft w:val="0"/>
                  <w:marRight w:val="0"/>
                  <w:marTop w:val="0"/>
                  <w:marBottom w:val="0"/>
                  <w:divBdr>
                    <w:top w:val="none" w:sz="0" w:space="0" w:color="auto"/>
                    <w:left w:val="none" w:sz="0" w:space="0" w:color="auto"/>
                    <w:bottom w:val="none" w:sz="0" w:space="0" w:color="auto"/>
                    <w:right w:val="none" w:sz="0" w:space="0" w:color="auto"/>
                  </w:divBdr>
                  <w:divsChild>
                    <w:div w:id="10234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0892">
      <w:bodyDiv w:val="1"/>
      <w:marLeft w:val="0"/>
      <w:marRight w:val="0"/>
      <w:marTop w:val="0"/>
      <w:marBottom w:val="0"/>
      <w:divBdr>
        <w:top w:val="none" w:sz="0" w:space="0" w:color="auto"/>
        <w:left w:val="none" w:sz="0" w:space="0" w:color="auto"/>
        <w:bottom w:val="none" w:sz="0" w:space="0" w:color="auto"/>
        <w:right w:val="none" w:sz="0" w:space="0" w:color="auto"/>
      </w:divBdr>
      <w:divsChild>
        <w:div w:id="605892067">
          <w:marLeft w:val="2250"/>
          <w:marRight w:val="2250"/>
          <w:marTop w:val="0"/>
          <w:marBottom w:val="300"/>
          <w:divBdr>
            <w:top w:val="none" w:sz="0" w:space="0" w:color="auto"/>
            <w:left w:val="none" w:sz="0" w:space="0" w:color="auto"/>
            <w:bottom w:val="none" w:sz="0" w:space="0" w:color="auto"/>
            <w:right w:val="none" w:sz="0" w:space="0" w:color="auto"/>
          </w:divBdr>
          <w:divsChild>
            <w:div w:id="292638600">
              <w:marLeft w:val="0"/>
              <w:marRight w:val="0"/>
              <w:marTop w:val="0"/>
              <w:marBottom w:val="0"/>
              <w:divBdr>
                <w:top w:val="none" w:sz="0" w:space="0" w:color="auto"/>
                <w:left w:val="none" w:sz="0" w:space="0" w:color="auto"/>
                <w:bottom w:val="none" w:sz="0" w:space="0" w:color="auto"/>
                <w:right w:val="none" w:sz="0" w:space="0" w:color="auto"/>
              </w:divBdr>
              <w:divsChild>
                <w:div w:id="1033967741">
                  <w:marLeft w:val="0"/>
                  <w:marRight w:val="0"/>
                  <w:marTop w:val="0"/>
                  <w:marBottom w:val="0"/>
                  <w:divBdr>
                    <w:top w:val="none" w:sz="0" w:space="0" w:color="auto"/>
                    <w:left w:val="none" w:sz="0" w:space="0" w:color="auto"/>
                    <w:bottom w:val="none" w:sz="0" w:space="0" w:color="auto"/>
                    <w:right w:val="none" w:sz="0" w:space="0" w:color="auto"/>
                  </w:divBdr>
                  <w:divsChild>
                    <w:div w:id="1987124245">
                      <w:marLeft w:val="0"/>
                      <w:marRight w:val="0"/>
                      <w:marTop w:val="0"/>
                      <w:marBottom w:val="0"/>
                      <w:divBdr>
                        <w:top w:val="none" w:sz="0" w:space="0" w:color="auto"/>
                        <w:left w:val="none" w:sz="0" w:space="0" w:color="auto"/>
                        <w:bottom w:val="none" w:sz="0" w:space="0" w:color="auto"/>
                        <w:right w:val="none" w:sz="0" w:space="0" w:color="auto"/>
                      </w:divBdr>
                    </w:div>
                    <w:div w:id="1384712302">
                      <w:marLeft w:val="0"/>
                      <w:marRight w:val="0"/>
                      <w:marTop w:val="0"/>
                      <w:marBottom w:val="0"/>
                      <w:divBdr>
                        <w:top w:val="none" w:sz="0" w:space="0" w:color="auto"/>
                        <w:left w:val="none" w:sz="0" w:space="0" w:color="auto"/>
                        <w:bottom w:val="none" w:sz="0" w:space="0" w:color="auto"/>
                        <w:right w:val="none" w:sz="0" w:space="0" w:color="auto"/>
                      </w:divBdr>
                    </w:div>
                    <w:div w:id="1942493776">
                      <w:marLeft w:val="0"/>
                      <w:marRight w:val="0"/>
                      <w:marTop w:val="0"/>
                      <w:marBottom w:val="0"/>
                      <w:divBdr>
                        <w:top w:val="none" w:sz="0" w:space="0" w:color="auto"/>
                        <w:left w:val="none" w:sz="0" w:space="0" w:color="auto"/>
                        <w:bottom w:val="none" w:sz="0" w:space="0" w:color="auto"/>
                        <w:right w:val="none" w:sz="0" w:space="0" w:color="auto"/>
                      </w:divBdr>
                    </w:div>
                    <w:div w:id="161748303">
                      <w:marLeft w:val="0"/>
                      <w:marRight w:val="0"/>
                      <w:marTop w:val="0"/>
                      <w:marBottom w:val="0"/>
                      <w:divBdr>
                        <w:top w:val="none" w:sz="0" w:space="0" w:color="auto"/>
                        <w:left w:val="none" w:sz="0" w:space="0" w:color="auto"/>
                        <w:bottom w:val="none" w:sz="0" w:space="0" w:color="auto"/>
                        <w:right w:val="none" w:sz="0" w:space="0" w:color="auto"/>
                      </w:divBdr>
                    </w:div>
                    <w:div w:id="2103599216">
                      <w:marLeft w:val="0"/>
                      <w:marRight w:val="0"/>
                      <w:marTop w:val="0"/>
                      <w:marBottom w:val="0"/>
                      <w:divBdr>
                        <w:top w:val="none" w:sz="0" w:space="0" w:color="auto"/>
                        <w:left w:val="none" w:sz="0" w:space="0" w:color="auto"/>
                        <w:bottom w:val="none" w:sz="0" w:space="0" w:color="auto"/>
                        <w:right w:val="none" w:sz="0" w:space="0" w:color="auto"/>
                      </w:divBdr>
                    </w:div>
                    <w:div w:id="1163663149">
                      <w:marLeft w:val="0"/>
                      <w:marRight w:val="0"/>
                      <w:marTop w:val="0"/>
                      <w:marBottom w:val="0"/>
                      <w:divBdr>
                        <w:top w:val="none" w:sz="0" w:space="0" w:color="auto"/>
                        <w:left w:val="none" w:sz="0" w:space="0" w:color="auto"/>
                        <w:bottom w:val="none" w:sz="0" w:space="0" w:color="auto"/>
                        <w:right w:val="none" w:sz="0" w:space="0" w:color="auto"/>
                      </w:divBdr>
                    </w:div>
                    <w:div w:id="7558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cular-dystrophy.org/assets/0000/7826/On_the_ball.pdf" TargetMode="External"/><Relationship Id="rId13" Type="http://schemas.openxmlformats.org/officeDocument/2006/relationships/hyperlink" Target="http://www.bishopsport.co.uk/product.asp?strParents=0,1010&amp;CAT_ID=1013&amp;P_ID=5497" TargetMode="External"/><Relationship Id="rId18" Type="http://schemas.openxmlformats.org/officeDocument/2006/relationships/hyperlink" Target="http://www.daviessports.co.uk/product/Davies-Sports-Fun-Boccia-Ramp-SCSD73151" TargetMode="External"/><Relationship Id="rId26" Type="http://schemas.openxmlformats.org/officeDocument/2006/relationships/hyperlink" Target="http://www.daviessports.co.uk/product/Spordas-Super-Foam-Croquet-Set-PGGG72488" TargetMode="External"/><Relationship Id="rId3" Type="http://schemas.microsoft.com/office/2007/relationships/stylesWithEffects" Target="stylesWithEffects.xml"/><Relationship Id="rId21" Type="http://schemas.openxmlformats.org/officeDocument/2006/relationships/hyperlink" Target="http://www.lordstaverners.org/table-cricket" TargetMode="External"/><Relationship Id="rId7" Type="http://schemas.openxmlformats.org/officeDocument/2006/relationships/hyperlink" Target="http://www.muscular-dystrophy.org/assets/0000/7830/Everybody_different.pdf" TargetMode="External"/><Relationship Id="rId12" Type="http://schemas.openxmlformats.org/officeDocument/2006/relationships/hyperlink" Target="http://www.daviessports.co.uk/product/Up-Rite-Safe-Tee-PCSE16848" TargetMode="External"/><Relationship Id="rId17" Type="http://schemas.openxmlformats.org/officeDocument/2006/relationships/hyperlink" Target="http://www.daviessports.co.uk/product/Floor-Basketball-SCSP00013" TargetMode="External"/><Relationship Id="rId25" Type="http://schemas.openxmlformats.org/officeDocument/2006/relationships/hyperlink" Target="http://www.bishopsport.co.uk/product.asp?strParents=0,1010&amp;CAT_ID=1013&amp;P_ID=3772" TargetMode="External"/><Relationship Id="rId2" Type="http://schemas.openxmlformats.org/officeDocument/2006/relationships/styles" Target="styles.xml"/><Relationship Id="rId16" Type="http://schemas.openxmlformats.org/officeDocument/2006/relationships/hyperlink" Target="http://www.mda.org.au/Information/Recreation.asp" TargetMode="External"/><Relationship Id="rId20" Type="http://schemas.openxmlformats.org/officeDocument/2006/relationships/hyperlink" Target="http://www.daviessports.co.uk/product/Wheelchair-Football-330mm-SCSP00089" TargetMode="External"/><Relationship Id="rId29" Type="http://schemas.openxmlformats.org/officeDocument/2006/relationships/hyperlink" Target="http://www.youthsporttrust.org/support-us/do-you-work-in-sen-we-need-your-help.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0.jpg"/><Relationship Id="rId24" Type="http://schemas.openxmlformats.org/officeDocument/2006/relationships/hyperlink" Target="http://www.specialdirect.com/shops/sd/Products/PD1724376/Foam-Quoits/?rguid=f30eea88-5252-44f4-aed0-2b6e00a7322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hyperlink" Target="http://www.daviessports.co.uk/product/Fun-Boccia-Set-PCSD81573" TargetMode="External"/><Relationship Id="rId28" Type="http://schemas.openxmlformats.org/officeDocument/2006/relationships/hyperlink" Target="http://www.efds.co.uk/resources/sainsbury_s_active_kids_for_all" TargetMode="External"/><Relationship Id="rId10" Type="http://schemas.openxmlformats.org/officeDocument/2006/relationships/image" Target="media/image2.jpg"/><Relationship Id="rId19" Type="http://schemas.openxmlformats.org/officeDocument/2006/relationships/hyperlink" Target="http://www.daviessports.co.uk/product/Pendulum-Bowler-Frame--Ball-SCSP0178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cular-dystrophy.org/assets/0001/1477/Physio_booklet_web.pdf" TargetMode="External"/><Relationship Id="rId14" Type="http://schemas.openxmlformats.org/officeDocument/2006/relationships/image" Target="media/image3.jpeg"/><Relationship Id="rId22" Type="http://schemas.openxmlformats.org/officeDocument/2006/relationships/hyperlink" Target="http://www.daviessports.co.uk/product/Davies-Sports-Mini-Table-Top-Cricket-Set-SCSD73187" TargetMode="External"/><Relationship Id="rId27" Type="http://schemas.openxmlformats.org/officeDocument/2006/relationships/hyperlink" Target="http://www.cmt.org.uk/documents/MDC%20Education%20guidelines.pdf" TargetMode="External"/><Relationship Id="rId30" Type="http://schemas.openxmlformats.org/officeDocument/2006/relationships/hyperlink" Target="http://www.redbridges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dc:creator>
  <cp:lastModifiedBy>SERC</cp:lastModifiedBy>
  <cp:revision>2</cp:revision>
  <dcterms:created xsi:type="dcterms:W3CDTF">2017-10-30T19:34:00Z</dcterms:created>
  <dcterms:modified xsi:type="dcterms:W3CDTF">2017-10-30T19:34:00Z</dcterms:modified>
</cp:coreProperties>
</file>