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616" w:rsidRDefault="002C2616" w:rsidP="002C2616">
      <w:pPr>
        <w:spacing w:after="0" w:line="240" w:lineRule="auto"/>
        <w:jc w:val="center"/>
        <w:rPr>
          <w:rFonts w:ascii="Segoe Script" w:hAnsi="Segoe Script"/>
          <w:b/>
          <w:color w:val="4472C4" w:themeColor="accent1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proofErr w:type="spellStart"/>
      <w:r>
        <w:rPr>
          <w:rFonts w:ascii="Segoe Script" w:hAnsi="Segoe Script"/>
          <w:b/>
          <w:color w:val="4472C4" w:themeColor="accent1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S.E.a.T.S.S</w:t>
      </w:r>
      <w:proofErr w:type="spellEnd"/>
      <w:r>
        <w:rPr>
          <w:rFonts w:ascii="Segoe Script" w:hAnsi="Segoe Script"/>
          <w:b/>
          <w:color w:val="4472C4" w:themeColor="accent1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.</w:t>
      </w:r>
    </w:p>
    <w:p w:rsidR="002C2616" w:rsidRDefault="002C2616" w:rsidP="002C2616">
      <w:pPr>
        <w:spacing w:after="0" w:line="240" w:lineRule="auto"/>
        <w:jc w:val="center"/>
        <w:rPr>
          <w:rFonts w:cstheme="minorHAnsi"/>
          <w:color w:val="4472C4" w:themeColor="accen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4472C4" w:themeColor="accen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Specialist Education and Training Support Service (Sensory Team – Hearing Impairment)</w:t>
      </w:r>
    </w:p>
    <w:p w:rsidR="002C2616" w:rsidRDefault="002C2616" w:rsidP="002C2616">
      <w:pPr>
        <w:pStyle w:val="NoSpacing"/>
        <w:jc w:val="center"/>
        <w:rPr>
          <w:color w:val="4472C4" w:themeColor="accent1"/>
        </w:rPr>
      </w:pPr>
      <w:r>
        <w:rPr>
          <w:color w:val="4472C4" w:themeColor="accent1"/>
        </w:rPr>
        <w:t>91 Ray Lodge Road</w:t>
      </w:r>
    </w:p>
    <w:p w:rsidR="002C2616" w:rsidRDefault="002C2616" w:rsidP="002C2616">
      <w:pPr>
        <w:pStyle w:val="NoSpacing"/>
        <w:jc w:val="center"/>
        <w:rPr>
          <w:color w:val="4472C4" w:themeColor="accent1"/>
        </w:rPr>
      </w:pPr>
      <w:r>
        <w:rPr>
          <w:color w:val="4472C4" w:themeColor="accent1"/>
        </w:rPr>
        <w:t>Woodford Green</w:t>
      </w:r>
    </w:p>
    <w:p w:rsidR="002C2616" w:rsidRDefault="002C2616" w:rsidP="002C2616">
      <w:pPr>
        <w:pStyle w:val="NoSpacing"/>
        <w:jc w:val="center"/>
        <w:rPr>
          <w:color w:val="4472C4" w:themeColor="accent1"/>
        </w:rPr>
      </w:pPr>
      <w:r>
        <w:rPr>
          <w:color w:val="4472C4" w:themeColor="accent1"/>
        </w:rPr>
        <w:t>Essex IG8 7PG</w:t>
      </w:r>
    </w:p>
    <w:p w:rsidR="002C2616" w:rsidRDefault="002C2616" w:rsidP="002C2616">
      <w:pPr>
        <w:pStyle w:val="NoSpacing"/>
        <w:jc w:val="center"/>
        <w:rPr>
          <w:color w:val="2F5496" w:themeColor="accent1" w:themeShade="BF"/>
        </w:rPr>
      </w:pPr>
    </w:p>
    <w:p w:rsidR="002C2616" w:rsidRDefault="002C2616" w:rsidP="002C2616">
      <w:pPr>
        <w:pStyle w:val="NoSpacing"/>
        <w:rPr>
          <w:b/>
          <w:color w:val="4472C4" w:themeColor="accent1"/>
          <w:sz w:val="24"/>
          <w:szCs w:val="24"/>
        </w:rPr>
      </w:pPr>
      <w:r>
        <w:rPr>
          <w:color w:val="4472C4" w:themeColor="accent1"/>
          <w:sz w:val="24"/>
          <w:szCs w:val="24"/>
        </w:rPr>
        <w:t>If you have any queries or want any advice please contact us by emailing</w:t>
      </w:r>
      <w:r>
        <w:rPr>
          <w:b/>
          <w:color w:val="4472C4" w:themeColor="accent1"/>
          <w:sz w:val="24"/>
          <w:szCs w:val="24"/>
        </w:rPr>
        <w:t xml:space="preserve"> SEATSS@redbridge.gov.uk</w:t>
      </w:r>
    </w:p>
    <w:p w:rsidR="002C2616" w:rsidRDefault="002C2616" w:rsidP="002C2616">
      <w:pPr>
        <w:pStyle w:val="NoSpacing"/>
        <w:rPr>
          <w:b/>
          <w:color w:val="4472C4" w:themeColor="accent1"/>
          <w:sz w:val="24"/>
          <w:szCs w:val="24"/>
        </w:rPr>
      </w:pPr>
      <w:r>
        <w:rPr>
          <w:color w:val="4472C4" w:themeColor="accent1"/>
          <w:sz w:val="24"/>
          <w:szCs w:val="24"/>
        </w:rPr>
        <w:t>If you do not have access to email and need advice please phone us on</w:t>
      </w:r>
      <w:r>
        <w:rPr>
          <w:b/>
          <w:color w:val="4472C4" w:themeColor="accent1"/>
          <w:sz w:val="24"/>
          <w:szCs w:val="24"/>
        </w:rPr>
        <w:t xml:space="preserve"> 07780 164239</w:t>
      </w:r>
    </w:p>
    <w:p w:rsidR="002C2616" w:rsidRPr="002C2616" w:rsidRDefault="002C2616" w:rsidP="002C2616">
      <w:pPr>
        <w:pStyle w:val="NoSpacing"/>
        <w:rPr>
          <w:b/>
          <w:color w:val="4472C4" w:themeColor="accent1"/>
          <w:sz w:val="24"/>
          <w:szCs w:val="24"/>
        </w:rPr>
      </w:pPr>
    </w:p>
    <w:p w:rsidR="00EE3599" w:rsidRPr="002C2616" w:rsidRDefault="00012AB8" w:rsidP="00EE3599">
      <w:pPr>
        <w:jc w:val="center"/>
        <w:rPr>
          <w:b/>
          <w:sz w:val="36"/>
          <w:szCs w:val="36"/>
          <w:u w:val="single"/>
        </w:rPr>
      </w:pPr>
      <w:r w:rsidRPr="002C2616">
        <w:rPr>
          <w:b/>
          <w:sz w:val="36"/>
          <w:szCs w:val="36"/>
          <w:u w:val="single"/>
        </w:rPr>
        <w:t>Severe</w:t>
      </w:r>
      <w:r w:rsidR="00D65F60" w:rsidRPr="002C2616">
        <w:rPr>
          <w:b/>
          <w:sz w:val="36"/>
          <w:szCs w:val="36"/>
          <w:u w:val="single"/>
        </w:rPr>
        <w:t xml:space="preserve"> Hearing I</w:t>
      </w:r>
      <w:r w:rsidR="00EE3599" w:rsidRPr="002C2616">
        <w:rPr>
          <w:b/>
          <w:sz w:val="36"/>
          <w:szCs w:val="36"/>
          <w:u w:val="single"/>
        </w:rPr>
        <w:t>mpairment</w:t>
      </w:r>
    </w:p>
    <w:p w:rsidR="00EE3599" w:rsidRDefault="00EE3599" w:rsidP="00EE3599">
      <w:pPr>
        <w:rPr>
          <w:b/>
          <w:sz w:val="24"/>
          <w:szCs w:val="24"/>
          <w:u w:val="single"/>
        </w:rPr>
      </w:pPr>
      <w:r w:rsidRPr="007C6BBC">
        <w:rPr>
          <w:b/>
          <w:sz w:val="24"/>
          <w:szCs w:val="24"/>
          <w:u w:val="single"/>
        </w:rPr>
        <w:t>Facts:</w:t>
      </w:r>
    </w:p>
    <w:p w:rsidR="00012AB8" w:rsidRDefault="00012AB8" w:rsidP="00012AB8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Severe hearing impairment is usually sensorineural i</w:t>
      </w:r>
      <w:r w:rsidR="002C2616">
        <w:rPr>
          <w:sz w:val="24"/>
          <w:szCs w:val="24"/>
        </w:rPr>
        <w:t>.</w:t>
      </w:r>
      <w:r>
        <w:rPr>
          <w:sz w:val="24"/>
          <w:szCs w:val="24"/>
        </w:rPr>
        <w:t>e</w:t>
      </w:r>
      <w:r w:rsidR="002C2616">
        <w:rPr>
          <w:sz w:val="24"/>
          <w:szCs w:val="24"/>
        </w:rPr>
        <w:t>.</w:t>
      </w:r>
      <w:r>
        <w:rPr>
          <w:sz w:val="24"/>
          <w:szCs w:val="24"/>
        </w:rPr>
        <w:t xml:space="preserve"> caused by damage in </w:t>
      </w:r>
      <w:r w:rsidR="002E3E14">
        <w:rPr>
          <w:sz w:val="24"/>
          <w:szCs w:val="24"/>
        </w:rPr>
        <w:t>the inner ear.</w:t>
      </w:r>
    </w:p>
    <w:p w:rsidR="00012AB8" w:rsidRDefault="00012AB8" w:rsidP="00012AB8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Without hearing </w:t>
      </w:r>
      <w:proofErr w:type="gramStart"/>
      <w:r>
        <w:rPr>
          <w:sz w:val="24"/>
          <w:szCs w:val="24"/>
        </w:rPr>
        <w:t>aids</w:t>
      </w:r>
      <w:proofErr w:type="gramEnd"/>
      <w:r>
        <w:rPr>
          <w:sz w:val="24"/>
          <w:szCs w:val="24"/>
        </w:rPr>
        <w:t xml:space="preserve"> the child will not be able to hear any speech sounds, but may hear so</w:t>
      </w:r>
      <w:r w:rsidR="002C2616">
        <w:rPr>
          <w:sz w:val="24"/>
          <w:szCs w:val="24"/>
        </w:rPr>
        <w:t>me loud, environmental sounds such as</w:t>
      </w:r>
      <w:r>
        <w:rPr>
          <w:sz w:val="24"/>
          <w:szCs w:val="24"/>
        </w:rPr>
        <w:t xml:space="preserve"> a loud phone ringing.</w:t>
      </w:r>
    </w:p>
    <w:p w:rsidR="00012AB8" w:rsidRDefault="00012AB8" w:rsidP="00012AB8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With hearing </w:t>
      </w:r>
      <w:proofErr w:type="gramStart"/>
      <w:r>
        <w:rPr>
          <w:sz w:val="24"/>
          <w:szCs w:val="24"/>
        </w:rPr>
        <w:t>aids</w:t>
      </w:r>
      <w:proofErr w:type="gramEnd"/>
      <w:r>
        <w:rPr>
          <w:sz w:val="24"/>
          <w:szCs w:val="24"/>
        </w:rPr>
        <w:t xml:space="preserve"> they will have access to most speech sounds, although higher frequency sounds may be missing or distorted.</w:t>
      </w:r>
    </w:p>
    <w:p w:rsidR="00012AB8" w:rsidRDefault="00012AB8" w:rsidP="00012AB8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Most children with severe hearing impairment will develop oral (spoken) language, although they may need some sign support to help their language development.</w:t>
      </w:r>
    </w:p>
    <w:p w:rsidR="00012AB8" w:rsidRDefault="00012AB8" w:rsidP="00012AB8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Consistent hearing aid use is crucial if the child is to develop </w:t>
      </w:r>
      <w:r w:rsidR="002E3E14">
        <w:rPr>
          <w:sz w:val="24"/>
          <w:szCs w:val="24"/>
        </w:rPr>
        <w:t>good spoken language skills.</w:t>
      </w:r>
    </w:p>
    <w:p w:rsidR="002B2DF4" w:rsidRPr="00012AB8" w:rsidRDefault="002B2DF4" w:rsidP="00012AB8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At school the child will benefit from the use of a radio aid system to help counteract the adverse effects of background noise.</w:t>
      </w:r>
    </w:p>
    <w:p w:rsidR="00EE3599" w:rsidRDefault="00EE3599" w:rsidP="00EE3599">
      <w:pPr>
        <w:rPr>
          <w:b/>
          <w:sz w:val="24"/>
          <w:szCs w:val="24"/>
          <w:u w:val="single"/>
        </w:rPr>
      </w:pPr>
      <w:r w:rsidRPr="00EE3599">
        <w:rPr>
          <w:b/>
          <w:sz w:val="24"/>
          <w:szCs w:val="24"/>
          <w:u w:val="single"/>
        </w:rPr>
        <w:t>Implications:</w:t>
      </w:r>
    </w:p>
    <w:p w:rsidR="002B2DF4" w:rsidRDefault="002B2DF4" w:rsidP="002B2DF4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The child may be more tired during the day due to the constant level of concentration required.</w:t>
      </w:r>
    </w:p>
    <w:p w:rsidR="002B2DF4" w:rsidRDefault="002B2DF4" w:rsidP="002B2DF4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Speech intelligibility may be adversely affected.</w:t>
      </w:r>
    </w:p>
    <w:p w:rsidR="002B2DF4" w:rsidRPr="002E3E14" w:rsidRDefault="002B2DF4" w:rsidP="002E3E14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They may</w:t>
      </w:r>
      <w:r w:rsidR="002C2616">
        <w:rPr>
          <w:sz w:val="24"/>
          <w:szCs w:val="24"/>
        </w:rPr>
        <w:t xml:space="preserve"> have delayed language skills such as a</w:t>
      </w:r>
      <w:r>
        <w:rPr>
          <w:sz w:val="24"/>
          <w:szCs w:val="24"/>
        </w:rPr>
        <w:t xml:space="preserve"> limited vocabulary, </w:t>
      </w:r>
      <w:r w:rsidR="002C2616">
        <w:rPr>
          <w:sz w:val="24"/>
          <w:szCs w:val="24"/>
        </w:rPr>
        <w:t xml:space="preserve">the </w:t>
      </w:r>
      <w:r>
        <w:rPr>
          <w:sz w:val="24"/>
          <w:szCs w:val="24"/>
        </w:rPr>
        <w:t>omission of word endings.</w:t>
      </w:r>
    </w:p>
    <w:p w:rsidR="002B2DF4" w:rsidRPr="002B2DF4" w:rsidRDefault="002B2DF4" w:rsidP="002B2DF4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It will be extra challenging for the child to hear in noisy environments </w:t>
      </w:r>
      <w:proofErr w:type="spellStart"/>
      <w:r>
        <w:rPr>
          <w:sz w:val="24"/>
          <w:szCs w:val="24"/>
        </w:rPr>
        <w:t>eg</w:t>
      </w:r>
      <w:proofErr w:type="spellEnd"/>
      <w:r>
        <w:rPr>
          <w:sz w:val="24"/>
          <w:szCs w:val="24"/>
        </w:rPr>
        <w:t xml:space="preserve"> a playground, a restaurant, at home with background noise from a TV etc.</w:t>
      </w:r>
    </w:p>
    <w:p w:rsidR="00EE3599" w:rsidRDefault="007C6BBC" w:rsidP="00EE359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General </w:t>
      </w:r>
      <w:r w:rsidR="00112504">
        <w:rPr>
          <w:b/>
          <w:sz w:val="24"/>
          <w:szCs w:val="24"/>
          <w:u w:val="single"/>
        </w:rPr>
        <w:t>st</w:t>
      </w:r>
      <w:r w:rsidR="00EE3599">
        <w:rPr>
          <w:b/>
          <w:sz w:val="24"/>
          <w:szCs w:val="24"/>
          <w:u w:val="single"/>
        </w:rPr>
        <w:t>rategies:</w:t>
      </w:r>
    </w:p>
    <w:p w:rsidR="007C6BBC" w:rsidRDefault="007C6BBC" w:rsidP="007C6BB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Ensure all those interacting with the child are aw</w:t>
      </w:r>
      <w:r w:rsidR="006C1F4C">
        <w:rPr>
          <w:sz w:val="24"/>
          <w:szCs w:val="24"/>
        </w:rPr>
        <w:t>are of the hearing loss and its implications.</w:t>
      </w:r>
    </w:p>
    <w:p w:rsidR="007C6BBC" w:rsidRDefault="002B2DF4" w:rsidP="007C6BB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Ensure that the hearing aids</w:t>
      </w:r>
      <w:r w:rsidR="002A68C5">
        <w:rPr>
          <w:sz w:val="24"/>
          <w:szCs w:val="24"/>
        </w:rPr>
        <w:t xml:space="preserve"> are worn consist</w:t>
      </w:r>
      <w:r>
        <w:rPr>
          <w:sz w:val="24"/>
          <w:szCs w:val="24"/>
        </w:rPr>
        <w:t xml:space="preserve">ently, ideally throughout the child’s </w:t>
      </w:r>
      <w:r w:rsidR="002A68C5">
        <w:rPr>
          <w:sz w:val="24"/>
          <w:szCs w:val="24"/>
        </w:rPr>
        <w:t>waking hours.</w:t>
      </w:r>
    </w:p>
    <w:p w:rsidR="007C6BBC" w:rsidRDefault="007C6BBC" w:rsidP="007C6BB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Speak clearly but don’t shout or over-enunciate.</w:t>
      </w:r>
    </w:p>
    <w:p w:rsidR="007C6BBC" w:rsidRDefault="007C6BBC" w:rsidP="007C6BB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Ensure you have the child’s att</w:t>
      </w:r>
      <w:r w:rsidR="002A68C5">
        <w:rPr>
          <w:sz w:val="24"/>
          <w:szCs w:val="24"/>
        </w:rPr>
        <w:t>ention bef</w:t>
      </w:r>
      <w:r w:rsidR="002E3E14">
        <w:rPr>
          <w:sz w:val="24"/>
          <w:szCs w:val="24"/>
        </w:rPr>
        <w:t>ore starting to speak.</w:t>
      </w:r>
    </w:p>
    <w:p w:rsidR="00DD6C74" w:rsidRDefault="002E3E14" w:rsidP="007C6BB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Help them</w:t>
      </w:r>
      <w:r w:rsidR="00DD6C74">
        <w:rPr>
          <w:sz w:val="24"/>
          <w:szCs w:val="24"/>
        </w:rPr>
        <w:t xml:space="preserve"> to lip read by facing them when you speak and not covering your mouth.</w:t>
      </w:r>
      <w:r w:rsidR="002B2DF4">
        <w:rPr>
          <w:sz w:val="24"/>
          <w:szCs w:val="24"/>
        </w:rPr>
        <w:t xml:space="preserve"> Don’t stand in front of a window as this will put your face into shadow.</w:t>
      </w:r>
    </w:p>
    <w:p w:rsidR="007C6BBC" w:rsidRDefault="007C6BBC" w:rsidP="007C6BB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Support spoken language with visual clues whenever possible, especially in the early years.</w:t>
      </w:r>
    </w:p>
    <w:p w:rsidR="007C6BBC" w:rsidRPr="007C6BBC" w:rsidRDefault="007C6BBC" w:rsidP="007C6BB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Keep bac</w:t>
      </w:r>
      <w:r w:rsidR="00112504">
        <w:rPr>
          <w:sz w:val="24"/>
          <w:szCs w:val="24"/>
        </w:rPr>
        <w:t>kground noise to a minimum so the child can hear the key message more clearly.</w:t>
      </w:r>
    </w:p>
    <w:p w:rsidR="002C2616" w:rsidRDefault="002C2616" w:rsidP="007C6BBC">
      <w:pPr>
        <w:rPr>
          <w:b/>
          <w:sz w:val="24"/>
          <w:szCs w:val="24"/>
          <w:u w:val="single"/>
        </w:rPr>
      </w:pPr>
    </w:p>
    <w:p w:rsidR="002C2616" w:rsidRDefault="002C2616" w:rsidP="007C6BBC">
      <w:pPr>
        <w:rPr>
          <w:b/>
          <w:sz w:val="24"/>
          <w:szCs w:val="24"/>
          <w:u w:val="single"/>
        </w:rPr>
      </w:pPr>
    </w:p>
    <w:p w:rsidR="002C2616" w:rsidRDefault="002C2616" w:rsidP="007C6BBC">
      <w:pPr>
        <w:rPr>
          <w:b/>
          <w:sz w:val="24"/>
          <w:szCs w:val="24"/>
          <w:u w:val="single"/>
        </w:rPr>
      </w:pPr>
    </w:p>
    <w:p w:rsidR="002C2616" w:rsidRDefault="002C2616" w:rsidP="007C6BBC">
      <w:pPr>
        <w:rPr>
          <w:b/>
          <w:sz w:val="24"/>
          <w:szCs w:val="24"/>
          <w:u w:val="single"/>
        </w:rPr>
      </w:pPr>
    </w:p>
    <w:p w:rsidR="002C2616" w:rsidRDefault="002C2616" w:rsidP="007C6BBC">
      <w:pPr>
        <w:rPr>
          <w:b/>
          <w:sz w:val="24"/>
          <w:szCs w:val="24"/>
          <w:u w:val="single"/>
        </w:rPr>
      </w:pPr>
    </w:p>
    <w:p w:rsidR="002C2616" w:rsidRDefault="002C2616" w:rsidP="007C6BBC">
      <w:pPr>
        <w:rPr>
          <w:b/>
          <w:sz w:val="24"/>
          <w:szCs w:val="24"/>
          <w:u w:val="single"/>
        </w:rPr>
      </w:pPr>
    </w:p>
    <w:p w:rsidR="007C6BBC" w:rsidRPr="007C6BBC" w:rsidRDefault="00112504" w:rsidP="007C6BBC">
      <w:pPr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>Extra strategies for school staff:</w:t>
      </w:r>
    </w:p>
    <w:p w:rsidR="007C6BBC" w:rsidRDefault="007C6BBC" w:rsidP="007C6BB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The child should be seated close to the teacher and to one side, so that they can see both the teacher and their classmates.</w:t>
      </w:r>
    </w:p>
    <w:p w:rsidR="006C1F4C" w:rsidRDefault="006C1F4C" w:rsidP="007C6BB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If a radio aid system has been provided, ensure it is used </w:t>
      </w:r>
      <w:r w:rsidR="002B2DF4">
        <w:rPr>
          <w:sz w:val="24"/>
          <w:szCs w:val="24"/>
        </w:rPr>
        <w:t xml:space="preserve">consistently and </w:t>
      </w:r>
      <w:r>
        <w:rPr>
          <w:sz w:val="24"/>
          <w:szCs w:val="24"/>
        </w:rPr>
        <w:t>appropriately.</w:t>
      </w:r>
    </w:p>
    <w:p w:rsidR="007C6BBC" w:rsidRDefault="007C6BBC" w:rsidP="007C6BB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Reiterate what other pupils say </w:t>
      </w:r>
      <w:r w:rsidR="002B2DF4">
        <w:rPr>
          <w:sz w:val="24"/>
          <w:szCs w:val="24"/>
        </w:rPr>
        <w:t xml:space="preserve">during class discussion </w:t>
      </w:r>
      <w:r>
        <w:rPr>
          <w:sz w:val="24"/>
          <w:szCs w:val="24"/>
        </w:rPr>
        <w:t>as the child may not be able to hear pupils who are not sitting nearby.</w:t>
      </w:r>
    </w:p>
    <w:p w:rsidR="007C6BBC" w:rsidRDefault="007C6BBC" w:rsidP="007C6BB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Check the pupil has understood instructions and key points.</w:t>
      </w:r>
    </w:p>
    <w:p w:rsidR="00112504" w:rsidRDefault="00112504" w:rsidP="0011250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Additional language support may help a child with a limited vocabulary.</w:t>
      </w:r>
    </w:p>
    <w:p w:rsidR="006C1F4C" w:rsidRDefault="006C1F4C" w:rsidP="0011250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Help the child learn topic and general vocabulary using written and visual cues.</w:t>
      </w:r>
    </w:p>
    <w:p w:rsidR="00EE3599" w:rsidRDefault="00112504" w:rsidP="00EE359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During group work allow the child’s group to work in a quieter space whenever possible.</w:t>
      </w:r>
    </w:p>
    <w:p w:rsidR="002E3E14" w:rsidRPr="00112504" w:rsidRDefault="002E3E14" w:rsidP="00EE359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Be aware that they will find it difficult to access information presented through video or audio. Try to use subtitled versions, make notes, or repeat/summarise the information orally.</w:t>
      </w:r>
    </w:p>
    <w:sectPr w:rsidR="002E3E14" w:rsidRPr="00112504" w:rsidSect="00EE35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77EDF"/>
    <w:multiLevelType w:val="hybridMultilevel"/>
    <w:tmpl w:val="057EF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91EB0"/>
    <w:multiLevelType w:val="hybridMultilevel"/>
    <w:tmpl w:val="F732E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157FC"/>
    <w:multiLevelType w:val="hybridMultilevel"/>
    <w:tmpl w:val="59B02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57C3C"/>
    <w:multiLevelType w:val="hybridMultilevel"/>
    <w:tmpl w:val="C6428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271BA2"/>
    <w:multiLevelType w:val="hybridMultilevel"/>
    <w:tmpl w:val="93709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A76F93"/>
    <w:multiLevelType w:val="hybridMultilevel"/>
    <w:tmpl w:val="49022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554CB1"/>
    <w:multiLevelType w:val="hybridMultilevel"/>
    <w:tmpl w:val="E4925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DD0143"/>
    <w:multiLevelType w:val="hybridMultilevel"/>
    <w:tmpl w:val="0F1AC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C345F1"/>
    <w:multiLevelType w:val="hybridMultilevel"/>
    <w:tmpl w:val="F000D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7"/>
  </w:num>
  <w:num w:numId="5">
    <w:abstractNumId w:val="5"/>
  </w:num>
  <w:num w:numId="6">
    <w:abstractNumId w:val="1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599"/>
    <w:rsid w:val="00012AB8"/>
    <w:rsid w:val="00112504"/>
    <w:rsid w:val="002A68C5"/>
    <w:rsid w:val="002B2DF4"/>
    <w:rsid w:val="002C2616"/>
    <w:rsid w:val="002E3E14"/>
    <w:rsid w:val="006C1F4C"/>
    <w:rsid w:val="007171CB"/>
    <w:rsid w:val="007C6BBC"/>
    <w:rsid w:val="00D55EA1"/>
    <w:rsid w:val="00D65F60"/>
    <w:rsid w:val="00DD6C74"/>
    <w:rsid w:val="00E427B3"/>
    <w:rsid w:val="00EE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E7B59"/>
  <w15:chartTrackingRefBased/>
  <w15:docId w15:val="{AF2973CA-D543-4290-84CC-AABF7D971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35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5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27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7B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C26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36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Igielman</dc:creator>
  <cp:keywords/>
  <dc:description/>
  <cp:lastModifiedBy>Jane Igielman</cp:lastModifiedBy>
  <cp:revision>2</cp:revision>
  <cp:lastPrinted>2019-12-09T14:55:00Z</cp:lastPrinted>
  <dcterms:created xsi:type="dcterms:W3CDTF">2020-03-18T15:31:00Z</dcterms:created>
  <dcterms:modified xsi:type="dcterms:W3CDTF">2020-03-18T15:31:00Z</dcterms:modified>
</cp:coreProperties>
</file>